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D69A" w14:textId="65C6B8AE" w:rsidR="00C66919" w:rsidRDefault="1195F0A4" w:rsidP="1B23F223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B23F223">
        <w:rPr>
          <w:rFonts w:ascii="Arial" w:eastAsia="Arial" w:hAnsi="Arial" w:cs="Arial"/>
          <w:b/>
          <w:bCs/>
          <w:color w:val="000000" w:themeColor="text1"/>
        </w:rPr>
        <w:t>MODELO DE MINUTA DE LEI PARA A CRIAÇÃO DO FUNDO MUNICIPAL DE ESPORTE</w:t>
      </w:r>
    </w:p>
    <w:p w14:paraId="14F1D4D8" w14:textId="4949D83A" w:rsidR="00C66919" w:rsidRDefault="00C66919" w:rsidP="1B23F223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83B1D07" w14:textId="4E91AB7A" w:rsidR="00C66919" w:rsidRDefault="30E8F659" w:rsidP="373CB916">
      <w:pPr>
        <w:spacing w:after="0" w:line="360" w:lineRule="auto"/>
        <w:jc w:val="both"/>
        <w:rPr>
          <w:rFonts w:ascii="Arial" w:eastAsia="Arial" w:hAnsi="Arial" w:cs="Arial"/>
        </w:rPr>
      </w:pPr>
      <w:r w:rsidRPr="30E8F659">
        <w:rPr>
          <w:rFonts w:ascii="Arial" w:eastAsia="Arial" w:hAnsi="Arial" w:cs="Arial"/>
        </w:rPr>
        <w:t>Este anexo apresenta um modelo de Minuta de Projeto de Lei Ordinária para a criação e regulamentação do Fundo Municipal de Esporte. O Fundo Municipal de Esporte é um mecanismo de gestão orçamentária e financeira vinculado ao órgão gestor do esporte. Sua principal função é concentrar e gerenciar recursos destinados exclusivamente ao desenvolvimento do esporte. O Fundo Municipal de Esporte é condição obrigatória (Art. 43 da Lei Geral do Esporte) para que o seu município possa receber e gerir recursos do Fundo Nacional do Esporte (Fundesporte).</w:t>
      </w:r>
    </w:p>
    <w:p w14:paraId="166A1C62" w14:textId="1A1B4417" w:rsidR="00C66919" w:rsidRDefault="00C66919" w:rsidP="1B23F223">
      <w:pPr>
        <w:spacing w:after="0" w:line="360" w:lineRule="auto"/>
        <w:jc w:val="both"/>
        <w:rPr>
          <w:rFonts w:ascii="Arial" w:eastAsia="Arial" w:hAnsi="Arial" w:cs="Arial"/>
        </w:rPr>
      </w:pPr>
    </w:p>
    <w:p w14:paraId="6E7997D6" w14:textId="7F7EB909" w:rsidR="00C66919" w:rsidRDefault="3B79DF13" w:rsidP="1B23F223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47C82897">
        <w:rPr>
          <w:rFonts w:ascii="Arial" w:eastAsia="Arial" w:hAnsi="Arial" w:cs="Arial"/>
          <w:b/>
          <w:bCs/>
        </w:rPr>
        <w:t>ORIENTAÇÕES DE PREENCHIMENTO:</w:t>
      </w:r>
    </w:p>
    <w:p w14:paraId="11DF2014" w14:textId="70914A45" w:rsidR="00C66919" w:rsidRDefault="25EF0E0B" w:rsidP="1B23F22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1B23F223">
        <w:rPr>
          <w:rFonts w:ascii="Arial" w:eastAsia="Arial" w:hAnsi="Arial" w:cs="Arial"/>
        </w:rPr>
        <w:t>Para a validade e funcionalidade do documento, siga as seguintes orientações:</w:t>
      </w:r>
    </w:p>
    <w:p w14:paraId="328F37E5" w14:textId="03FF6418" w:rsidR="00C66919" w:rsidRDefault="30E8F659" w:rsidP="41D957A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30E8F659">
        <w:rPr>
          <w:rFonts w:ascii="Arial" w:eastAsia="Arial" w:hAnsi="Arial" w:cs="Arial"/>
          <w:b/>
          <w:bCs/>
        </w:rPr>
        <w:t xml:space="preserve">- Preenchimento: </w:t>
      </w:r>
      <w:r w:rsidRPr="30E8F659">
        <w:rPr>
          <w:rFonts w:ascii="Arial" w:eastAsia="Arial" w:hAnsi="Arial" w:cs="Arial"/>
        </w:rPr>
        <w:t xml:space="preserve">todos os campos destacados em </w:t>
      </w:r>
      <w:r w:rsidRPr="30E8F659">
        <w:rPr>
          <w:rFonts w:ascii="Arial" w:eastAsia="Arial" w:hAnsi="Arial" w:cs="Arial"/>
          <w:b/>
          <w:bCs/>
          <w:color w:val="FF0000"/>
        </w:rPr>
        <w:t>vermelho</w:t>
      </w:r>
      <w:r w:rsidRPr="30E8F659">
        <w:rPr>
          <w:rFonts w:ascii="Arial" w:eastAsia="Arial" w:hAnsi="Arial" w:cs="Arial"/>
        </w:rPr>
        <w:t xml:space="preserve"> devem ser preenchidos com as informações específicas do seu município (Ex.: nome do órgão gestor, vinculação do Fundo etc.). </w:t>
      </w:r>
      <w:r w:rsidRPr="30E8F659">
        <w:rPr>
          <w:rFonts w:ascii="Arial" w:eastAsia="Arial" w:hAnsi="Arial" w:cs="Arial"/>
          <w:color w:val="000000" w:themeColor="text1"/>
        </w:rPr>
        <w:t xml:space="preserve">Antes de salvar ou enviar este documento, </w:t>
      </w:r>
      <w:r w:rsidRPr="30E8F659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30E8F659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</w:t>
      </w:r>
    </w:p>
    <w:p w14:paraId="4B0C987B" w14:textId="59842F20" w:rsidR="00C66919" w:rsidRDefault="30E8F659" w:rsidP="1B23F223">
      <w:pPr>
        <w:spacing w:after="0" w:line="360" w:lineRule="auto"/>
        <w:jc w:val="both"/>
        <w:rPr>
          <w:rFonts w:ascii="Arial" w:eastAsia="Arial" w:hAnsi="Arial" w:cs="Arial"/>
        </w:rPr>
      </w:pPr>
      <w:r w:rsidRPr="30E8F659">
        <w:rPr>
          <w:rFonts w:ascii="Arial" w:eastAsia="Arial" w:hAnsi="Arial" w:cs="Arial"/>
          <w:b/>
          <w:bCs/>
        </w:rPr>
        <w:t>- Gestão e Controle:</w:t>
      </w:r>
      <w:r w:rsidRPr="30E8F659">
        <w:rPr>
          <w:rFonts w:ascii="Arial" w:eastAsia="Arial" w:hAnsi="Arial" w:cs="Arial"/>
        </w:rPr>
        <w:t xml:space="preserve"> é fundamental que a lei estabeleça claramente que a gestão do Fundo será exercida pelo órgão da administração pública responsável pelo esporte no município e que a orientação e controle sejam realizados pelo Conselho Municipal de Esporte.</w:t>
      </w:r>
    </w:p>
    <w:p w14:paraId="1F1ECDA1" w14:textId="0E303AA1" w:rsidR="740E9287" w:rsidRDefault="373CB916" w:rsidP="47C82897">
      <w:pPr>
        <w:spacing w:after="0" w:line="360" w:lineRule="auto"/>
        <w:jc w:val="both"/>
        <w:rPr>
          <w:rFonts w:ascii="Arial" w:eastAsia="Arial" w:hAnsi="Arial" w:cs="Arial"/>
        </w:rPr>
      </w:pPr>
      <w:r w:rsidRPr="373CB916">
        <w:rPr>
          <w:rFonts w:ascii="Arial" w:eastAsia="Arial" w:hAnsi="Arial" w:cs="Arial"/>
          <w:b/>
          <w:bCs/>
        </w:rPr>
        <w:t>- Fontes de Receita:</w:t>
      </w:r>
      <w:r w:rsidRPr="373CB916">
        <w:rPr>
          <w:rFonts w:ascii="Arial" w:eastAsia="Arial" w:hAnsi="Arial" w:cs="Arial"/>
        </w:rPr>
        <w:t xml:space="preserve"> o gestor deve listar as diversas fontes de receita que poderão alimentar o Fundo. Mas lembre-se de que a Lei Geral do Esporte estabelece a </w:t>
      </w:r>
      <w:r w:rsidRPr="373CB916">
        <w:rPr>
          <w:rFonts w:ascii="Arial" w:eastAsia="Arial" w:hAnsi="Arial" w:cs="Arial"/>
          <w:color w:val="000000" w:themeColor="text1"/>
        </w:rPr>
        <w:t>comprovação orçamentária de recursos próprios alocados nos respectivos fundos de esporte.</w:t>
      </w:r>
    </w:p>
    <w:p w14:paraId="486B2264" w14:textId="247F4C6B" w:rsidR="00C66919" w:rsidRDefault="166424DB" w:rsidP="1B23F223">
      <w:pPr>
        <w:spacing w:after="0" w:line="360" w:lineRule="auto"/>
        <w:jc w:val="both"/>
        <w:rPr>
          <w:rFonts w:ascii="Arial" w:eastAsia="Arial" w:hAnsi="Arial" w:cs="Arial"/>
        </w:rPr>
      </w:pPr>
      <w:r w:rsidRPr="166424DB">
        <w:rPr>
          <w:rFonts w:ascii="Arial" w:eastAsia="Arial" w:hAnsi="Arial" w:cs="Arial"/>
          <w:b/>
          <w:bCs/>
        </w:rPr>
        <w:t>- Tramitação:</w:t>
      </w:r>
      <w:r w:rsidRPr="166424DB">
        <w:rPr>
          <w:rFonts w:ascii="Arial" w:eastAsia="Arial" w:hAnsi="Arial" w:cs="Arial"/>
        </w:rPr>
        <w:t xml:space="preserve"> após a customização, a minuta deve ser formalizada como Projeto de Lei pela iniciativa do/a Chefe do Poder Executivo, aprovada pela Câmara Municipal e, por fim, sancionada e publicada oficialmente.</w:t>
      </w:r>
    </w:p>
    <w:p w14:paraId="1482B603" w14:textId="5A8AD322" w:rsidR="00C66919" w:rsidRDefault="00C66919" w:rsidP="1B23F223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3C9B03F" w14:textId="3CEEDC62" w:rsidR="00C66919" w:rsidRDefault="00000000" w:rsidP="1B23F223">
      <w:pPr>
        <w:spacing w:after="0" w:line="360" w:lineRule="auto"/>
      </w:pPr>
      <w:r>
        <w:br w:type="page"/>
      </w:r>
    </w:p>
    <w:p w14:paraId="204BCC15" w14:textId="77777777" w:rsidR="0047362B" w:rsidRDefault="0047362B" w:rsidP="1B23F223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  <w:sectPr w:rsidR="0047362B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137FB05" w14:textId="31730617" w:rsidR="00C66919" w:rsidRDefault="1250B596" w:rsidP="1B23F223">
      <w:pPr>
        <w:spacing w:after="0" w:line="360" w:lineRule="auto"/>
        <w:jc w:val="center"/>
        <w:rPr>
          <w:rFonts w:ascii="Arial" w:eastAsia="Arial" w:hAnsi="Arial" w:cs="Arial"/>
          <w:color w:val="FF0000"/>
        </w:rPr>
      </w:pPr>
      <w:r w:rsidRPr="1B23F223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PROJETO DE LEI ORDINÁRIA Nº </w:t>
      </w:r>
      <w:r w:rsidRPr="1B23F223">
        <w:rPr>
          <w:rFonts w:ascii="Arial" w:eastAsia="Arial" w:hAnsi="Arial" w:cs="Arial"/>
          <w:b/>
          <w:bCs/>
          <w:color w:val="FF0000"/>
        </w:rPr>
        <w:t>[NÚMERO]/[ANO]</w:t>
      </w:r>
    </w:p>
    <w:p w14:paraId="5CEAE3F3" w14:textId="7CC1799B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6554F7C" w14:textId="11E4F8B5" w:rsidR="00C66919" w:rsidRDefault="7B6E5AEA" w:rsidP="1BB7AFEA">
      <w:pPr>
        <w:spacing w:after="0" w:line="360" w:lineRule="auto"/>
        <w:ind w:left="4253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Institui o Fundo Municipal de Esporte e dá outras providências.</w:t>
      </w:r>
    </w:p>
    <w:p w14:paraId="54B902EB" w14:textId="1169C0DD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B21127C" w14:textId="504F6727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10A1B5F" w14:textId="7EB15D52" w:rsidR="00C66919" w:rsidRDefault="30E8F659" w:rsidP="30E8F659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30E8F659">
        <w:rPr>
          <w:rFonts w:ascii="Arial" w:eastAsia="Arial" w:hAnsi="Arial" w:cs="Arial"/>
          <w:color w:val="000000" w:themeColor="text1"/>
        </w:rPr>
        <w:t xml:space="preserve">Art. 1º Fica instituído o </w:t>
      </w:r>
      <w:r w:rsidRPr="30E8F659">
        <w:rPr>
          <w:rFonts w:ascii="Arial" w:eastAsia="Arial" w:hAnsi="Arial" w:cs="Arial"/>
          <w:b/>
          <w:bCs/>
          <w:color w:val="000000" w:themeColor="text1"/>
        </w:rPr>
        <w:t>Fundo Municipal de Esporte</w:t>
      </w:r>
      <w:r w:rsidRPr="30E8F659">
        <w:rPr>
          <w:rFonts w:ascii="Arial" w:eastAsia="Arial" w:hAnsi="Arial" w:cs="Arial"/>
          <w:color w:val="000000" w:themeColor="text1"/>
        </w:rPr>
        <w:t xml:space="preserve">, instrumento de natureza contábil, vinculado à </w:t>
      </w:r>
      <w:r w:rsidRPr="30E8F659">
        <w:rPr>
          <w:rFonts w:ascii="Arial" w:eastAsia="Arial" w:hAnsi="Arial" w:cs="Arial"/>
          <w:color w:val="FF0000"/>
        </w:rPr>
        <w:t xml:space="preserve">[ÓRGÃO GESTOR MUNICIPAL DE ESPORTE, </w:t>
      </w:r>
      <w:proofErr w:type="spellStart"/>
      <w:r w:rsidRPr="30E8F659">
        <w:rPr>
          <w:rFonts w:ascii="Arial" w:eastAsia="Arial" w:hAnsi="Arial" w:cs="Arial"/>
          <w:color w:val="FF0000"/>
        </w:rPr>
        <w:t>Ex</w:t>
      </w:r>
      <w:proofErr w:type="spellEnd"/>
      <w:r w:rsidRPr="30E8F659">
        <w:rPr>
          <w:rFonts w:ascii="Arial" w:eastAsia="Arial" w:hAnsi="Arial" w:cs="Arial"/>
          <w:color w:val="FF0000"/>
        </w:rPr>
        <w:t>: Secretaria Municipal de Esporte]</w:t>
      </w:r>
      <w:r w:rsidRPr="30E8F659">
        <w:rPr>
          <w:rFonts w:ascii="Arial" w:eastAsia="Arial" w:hAnsi="Arial" w:cs="Arial"/>
          <w:color w:val="000000" w:themeColor="text1"/>
        </w:rPr>
        <w:t xml:space="preserve">, com o objetivo de centralizar recursos financeiros e aplicá-los em ações, de iniciativa pública ou privada, voltadas ao fomento de atividades esportivas no âmbito do município de </w:t>
      </w:r>
      <w:r w:rsidRPr="30E8F659">
        <w:rPr>
          <w:rFonts w:ascii="Arial" w:eastAsia="Arial" w:hAnsi="Arial" w:cs="Arial"/>
          <w:color w:val="FF0000"/>
        </w:rPr>
        <w:t>[NOME DO MUNICÍPIO]</w:t>
      </w:r>
      <w:r w:rsidRPr="30E8F659">
        <w:rPr>
          <w:rFonts w:ascii="Arial" w:eastAsia="Arial" w:hAnsi="Arial" w:cs="Arial"/>
          <w:color w:val="000000" w:themeColor="text1"/>
        </w:rPr>
        <w:t>.</w:t>
      </w:r>
    </w:p>
    <w:p w14:paraId="2BC56BA7" w14:textId="40A2DFC3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9F6CB78" w14:textId="7F650BEA" w:rsidR="00C66919" w:rsidRDefault="373CB916" w:rsidP="373CB916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373CB916">
        <w:rPr>
          <w:rFonts w:ascii="Arial" w:eastAsia="Arial" w:hAnsi="Arial" w:cs="Arial"/>
          <w:color w:val="000000" w:themeColor="text1"/>
        </w:rPr>
        <w:t xml:space="preserve">Art. 2º O Fundo Municipal de Esporte será administrado pela </w:t>
      </w:r>
      <w:r w:rsidRPr="373CB916">
        <w:rPr>
          <w:rFonts w:ascii="Arial" w:eastAsia="Arial" w:hAnsi="Arial" w:cs="Arial"/>
          <w:color w:val="FF0000"/>
        </w:rPr>
        <w:t xml:space="preserve">[ÓRGÃO GESTOR MUNICIPAL DE ESPORTE, </w:t>
      </w:r>
      <w:proofErr w:type="spellStart"/>
      <w:r w:rsidRPr="373CB916">
        <w:rPr>
          <w:rFonts w:ascii="Arial" w:eastAsia="Arial" w:hAnsi="Arial" w:cs="Arial"/>
          <w:color w:val="FF0000"/>
        </w:rPr>
        <w:t>Ex</w:t>
      </w:r>
      <w:proofErr w:type="spellEnd"/>
      <w:r w:rsidRPr="373CB916">
        <w:rPr>
          <w:rFonts w:ascii="Arial" w:eastAsia="Arial" w:hAnsi="Arial" w:cs="Arial"/>
          <w:color w:val="FF0000"/>
        </w:rPr>
        <w:t xml:space="preserve">: Secretaria Municipal de Esporte], </w:t>
      </w:r>
      <w:r w:rsidRPr="373CB916">
        <w:rPr>
          <w:rFonts w:ascii="Arial" w:eastAsia="Arial" w:hAnsi="Arial" w:cs="Arial"/>
          <w:color w:val="000000" w:themeColor="text1"/>
        </w:rPr>
        <w:t>sob orientação e controle do Conselho Municipal de Esporte.</w:t>
      </w:r>
    </w:p>
    <w:p w14:paraId="007522E6" w14:textId="354F05AF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A1AAB02" w14:textId="22B9F58A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Parágrafo único. Compete ao Conselho Municipal de Esporte o acompanhamento e o monitoramento dos projetos fomentados pelo Fundo Municipal de Esporte, sendo-lhe facultado, ainda, apresentar propostas de alterações consideradas pertinentes e indicar outras iniciativas passíveis de financiamento, e a decisão sobre as contas do regular uso dos recursos federais porventura executados pelo Fundo.</w:t>
      </w:r>
    </w:p>
    <w:p w14:paraId="6E89E895" w14:textId="64FA9E52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6CAA3FA" w14:textId="537A7D79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Art. 3º O Fundo Municipal de Esporte tem por finalidade viabilizar, prioritariamente:</w:t>
      </w:r>
    </w:p>
    <w:p w14:paraId="294A9D16" w14:textId="7108251E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 xml:space="preserve"> </w:t>
      </w:r>
    </w:p>
    <w:p w14:paraId="19416D9A" w14:textId="43050CE2" w:rsidR="00C66919" w:rsidRDefault="166424DB" w:rsidP="166424DB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66424DB">
        <w:rPr>
          <w:rFonts w:ascii="Arial" w:eastAsia="Arial" w:hAnsi="Arial" w:cs="Arial"/>
          <w:color w:val="000000" w:themeColor="text1"/>
        </w:rPr>
        <w:t xml:space="preserve">I – </w:t>
      </w:r>
      <w:bookmarkStart w:id="0" w:name="_Int_xsulX4rK"/>
      <w:proofErr w:type="gramStart"/>
      <w:r w:rsidRPr="166424DB">
        <w:rPr>
          <w:rFonts w:ascii="Arial" w:eastAsia="Arial" w:hAnsi="Arial" w:cs="Arial"/>
          <w:color w:val="000000" w:themeColor="text1"/>
        </w:rPr>
        <w:t>o</w:t>
      </w:r>
      <w:bookmarkEnd w:id="0"/>
      <w:proofErr w:type="gramEnd"/>
      <w:r w:rsidRPr="166424DB">
        <w:rPr>
          <w:rFonts w:ascii="Arial" w:eastAsia="Arial" w:hAnsi="Arial" w:cs="Arial"/>
          <w:color w:val="000000" w:themeColor="text1"/>
        </w:rPr>
        <w:t xml:space="preserve"> esporte educacional;</w:t>
      </w:r>
    </w:p>
    <w:p w14:paraId="24D2A5BC" w14:textId="5B00CCD1" w:rsidR="00C66919" w:rsidRDefault="373CB916" w:rsidP="373CB916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 w:rsidRPr="0047362B">
        <w:rPr>
          <w:rFonts w:ascii="Aptos" w:eastAsia="Aptos" w:hAnsi="Aptos" w:cs="Aptos"/>
          <w:color w:val="000000" w:themeColor="text1"/>
        </w:rPr>
        <w:t xml:space="preserve">II – </w:t>
      </w:r>
      <w:proofErr w:type="gramStart"/>
      <w:r w:rsidRPr="0047362B">
        <w:rPr>
          <w:rFonts w:ascii="Arial" w:eastAsia="Arial" w:hAnsi="Arial" w:cs="Arial"/>
          <w:color w:val="000000" w:themeColor="text1"/>
        </w:rPr>
        <w:t>o</w:t>
      </w:r>
      <w:proofErr w:type="gramEnd"/>
      <w:r w:rsidRPr="0047362B">
        <w:rPr>
          <w:rFonts w:ascii="Arial" w:eastAsia="Arial" w:hAnsi="Arial" w:cs="Arial"/>
          <w:color w:val="000000" w:themeColor="text1"/>
        </w:rPr>
        <w:t xml:space="preserve"> acesso a práticas esportivas;</w:t>
      </w:r>
    </w:p>
    <w:p w14:paraId="7BE99E90" w14:textId="3ADA242F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0047362B">
        <w:rPr>
          <w:rFonts w:ascii="Arial" w:eastAsia="Arial" w:hAnsi="Arial" w:cs="Arial"/>
          <w:color w:val="FF0000"/>
        </w:rPr>
        <w:t>III – _____________________________________________;</w:t>
      </w:r>
    </w:p>
    <w:p w14:paraId="266016A7" w14:textId="467031EB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0047362B">
        <w:rPr>
          <w:rFonts w:ascii="Arial" w:eastAsia="Arial" w:hAnsi="Arial" w:cs="Arial"/>
          <w:color w:val="FF0000"/>
        </w:rPr>
        <w:t>IV – _____________________________________________;</w:t>
      </w:r>
    </w:p>
    <w:p w14:paraId="5B154974" w14:textId="33701185" w:rsidR="00C66919" w:rsidRDefault="22F2AA5E" w:rsidP="22F2AA5E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22F2AA5E">
        <w:rPr>
          <w:rFonts w:ascii="Arial" w:eastAsia="Arial" w:hAnsi="Arial" w:cs="Arial"/>
          <w:color w:val="FF0000"/>
        </w:rPr>
        <w:t>V – ______________________________________________;</w:t>
      </w:r>
    </w:p>
    <w:p w14:paraId="31067D91" w14:textId="226E0120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1BB7AFEA">
        <w:rPr>
          <w:rFonts w:ascii="Arial" w:eastAsia="Arial" w:hAnsi="Arial" w:cs="Arial"/>
          <w:color w:val="FF0000"/>
        </w:rPr>
        <w:t>VI – _____________________________________________.</w:t>
      </w:r>
    </w:p>
    <w:p w14:paraId="3FD58C48" w14:textId="4BCD0F9D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0A0848B" w14:textId="77777777" w:rsidR="0047362B" w:rsidRDefault="0047362B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FCE2420" w14:textId="77777777" w:rsidR="0047362B" w:rsidRDefault="0047362B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24CAA54" w14:textId="77777777" w:rsidR="0047362B" w:rsidRDefault="0047362B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  <w:sectPr w:rsidR="0047362B" w:rsidSect="0047362B">
          <w:head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C1CCE4" w14:textId="3909960C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lastRenderedPageBreak/>
        <w:t xml:space="preserve">Art. 4º Constituem receitas do Fundo Municipal de Esporte: </w:t>
      </w:r>
    </w:p>
    <w:p w14:paraId="2BC9CDA9" w14:textId="1F83849D" w:rsidR="00C66919" w:rsidRDefault="30E8F659" w:rsidP="30E8F659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30E8F659">
        <w:rPr>
          <w:rFonts w:ascii="Arial" w:eastAsia="Arial" w:hAnsi="Arial" w:cs="Arial"/>
          <w:color w:val="000000" w:themeColor="text1"/>
        </w:rPr>
        <w:t xml:space="preserve">I - </w:t>
      </w:r>
      <w:bookmarkStart w:id="1" w:name="_Int_tNYcmFGW"/>
      <w:proofErr w:type="gramStart"/>
      <w:r w:rsidRPr="30E8F659">
        <w:rPr>
          <w:rFonts w:ascii="Arial" w:eastAsia="Arial" w:hAnsi="Arial" w:cs="Arial"/>
          <w:color w:val="000000" w:themeColor="text1"/>
        </w:rPr>
        <w:t>dotações</w:t>
      </w:r>
      <w:bookmarkEnd w:id="1"/>
      <w:proofErr w:type="gramEnd"/>
      <w:r w:rsidRPr="30E8F659">
        <w:rPr>
          <w:rFonts w:ascii="Arial" w:eastAsia="Arial" w:hAnsi="Arial" w:cs="Arial"/>
          <w:color w:val="000000" w:themeColor="text1"/>
        </w:rPr>
        <w:t xml:space="preserve"> orçamentárias consignadas no orçamento anual do município </w:t>
      </w:r>
      <w:r w:rsidRPr="30E8F659">
        <w:rPr>
          <w:rFonts w:ascii="Arial" w:eastAsia="Arial" w:hAnsi="Arial" w:cs="Arial"/>
          <w:color w:val="FF0000"/>
        </w:rPr>
        <w:t>[</w:t>
      </w:r>
      <w:proofErr w:type="spellStart"/>
      <w:r w:rsidRPr="30E8F659">
        <w:rPr>
          <w:rFonts w:ascii="Arial" w:eastAsia="Arial" w:hAnsi="Arial" w:cs="Arial"/>
          <w:color w:val="FF0000"/>
        </w:rPr>
        <w:t>Xxxxxx</w:t>
      </w:r>
      <w:proofErr w:type="spellEnd"/>
      <w:r w:rsidRPr="30E8F659">
        <w:rPr>
          <w:rFonts w:ascii="Arial" w:eastAsia="Arial" w:hAnsi="Arial" w:cs="Arial"/>
          <w:color w:val="FF0000"/>
        </w:rPr>
        <w:t>] (critério obrigatório conforme LGE)</w:t>
      </w:r>
      <w:r w:rsidRPr="30E8F659">
        <w:rPr>
          <w:rFonts w:ascii="Arial" w:eastAsia="Arial" w:hAnsi="Arial" w:cs="Arial"/>
          <w:color w:val="000000" w:themeColor="text1"/>
        </w:rPr>
        <w:t xml:space="preserve">; </w:t>
      </w:r>
    </w:p>
    <w:p w14:paraId="0CC0004D" w14:textId="4085F4A0" w:rsidR="00C66919" w:rsidRDefault="166424DB" w:rsidP="166424DB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0047362B">
        <w:rPr>
          <w:rFonts w:ascii="Arial" w:eastAsia="Arial" w:hAnsi="Arial" w:cs="Arial"/>
          <w:color w:val="FF0000"/>
        </w:rPr>
        <w:t>II -  ____________________________________________;</w:t>
      </w:r>
    </w:p>
    <w:p w14:paraId="464ABA5B" w14:textId="50A0E2E1" w:rsidR="00C66919" w:rsidRDefault="41D957AD" w:rsidP="41D957AD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41D957AD">
        <w:rPr>
          <w:rFonts w:ascii="Arial" w:eastAsia="Arial" w:hAnsi="Arial" w:cs="Arial"/>
          <w:color w:val="FF0000"/>
        </w:rPr>
        <w:t>III -  ____________________________________________;</w:t>
      </w:r>
    </w:p>
    <w:p w14:paraId="26D4B4F6" w14:textId="68F3B5E3" w:rsidR="00C66919" w:rsidRDefault="166424DB" w:rsidP="166424DB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0047362B">
        <w:rPr>
          <w:rFonts w:ascii="Arial" w:eastAsia="Arial" w:hAnsi="Arial" w:cs="Arial"/>
          <w:color w:val="FF0000"/>
        </w:rPr>
        <w:t>IV – ____________________________________________;</w:t>
      </w:r>
    </w:p>
    <w:p w14:paraId="34719E4C" w14:textId="2A997EEE" w:rsidR="00C66919" w:rsidRDefault="166424DB" w:rsidP="166424DB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0047362B">
        <w:rPr>
          <w:rFonts w:ascii="Arial" w:eastAsia="Arial" w:hAnsi="Arial" w:cs="Arial"/>
          <w:color w:val="FF0000"/>
        </w:rPr>
        <w:t>V - ____________________________________________;</w:t>
      </w:r>
    </w:p>
    <w:p w14:paraId="66F9CF31" w14:textId="232C5C00" w:rsidR="00C66919" w:rsidRDefault="166424DB" w:rsidP="166424DB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166424DB">
        <w:rPr>
          <w:rFonts w:ascii="Arial" w:eastAsia="Arial" w:hAnsi="Arial" w:cs="Arial"/>
          <w:color w:val="FF0000"/>
        </w:rPr>
        <w:t>VI - ____________________________________________;</w:t>
      </w:r>
    </w:p>
    <w:p w14:paraId="63721BAE" w14:textId="205A41C5" w:rsidR="00C66919" w:rsidRPr="0047362B" w:rsidRDefault="166424DB" w:rsidP="166424DB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0047362B">
        <w:rPr>
          <w:rFonts w:ascii="Arial" w:eastAsia="Arial" w:hAnsi="Arial" w:cs="Arial"/>
          <w:color w:val="FF0000"/>
        </w:rPr>
        <w:t>VII - ____________________________________________;</w:t>
      </w:r>
    </w:p>
    <w:p w14:paraId="1BE5E078" w14:textId="1C0BAD72" w:rsidR="00C66919" w:rsidRDefault="166424DB" w:rsidP="166424DB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0047362B">
        <w:rPr>
          <w:rFonts w:ascii="Arial" w:eastAsia="Arial" w:hAnsi="Arial" w:cs="Arial"/>
          <w:color w:val="FF0000"/>
        </w:rPr>
        <w:t>VIII - ____________________________________________.</w:t>
      </w:r>
    </w:p>
    <w:p w14:paraId="73DB4CC9" w14:textId="750EB632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C144092" w14:textId="4114B578" w:rsidR="00C66919" w:rsidRDefault="7B6E5AEA" w:rsidP="1BB7AFEA">
      <w:pPr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§1º Os recursos descritos neste artigo serão depositados, obrigatoriamente, em conta específica vinculada ao Fundo Municipal de Esporte, mantida em instituição financeira oficial.</w:t>
      </w:r>
    </w:p>
    <w:p w14:paraId="1037E9BA" w14:textId="772D998B" w:rsidR="00C66919" w:rsidRDefault="00C66919" w:rsidP="1BB7AFEA">
      <w:pPr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2EC74BD1" w14:textId="4C130EE7" w:rsidR="00C66919" w:rsidRDefault="7B6E5AEA" w:rsidP="1BB7AFEA">
      <w:pPr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§2º É vedada a utilização dos valores constantes do Fundo Municipal de Esporte em finalidades estranhas às atividades esportivas, bem como o remanejamento das receitas citadas para outros fins.</w:t>
      </w:r>
    </w:p>
    <w:p w14:paraId="5A7192AC" w14:textId="190A7690" w:rsidR="00C66919" w:rsidRDefault="00C66919" w:rsidP="1BB7AFEA">
      <w:pPr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010AA802" w14:textId="203D1CDF" w:rsidR="00C66919" w:rsidRDefault="22F2AA5E" w:rsidP="22F2AA5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2F2AA5E">
        <w:rPr>
          <w:rFonts w:ascii="Arial" w:eastAsia="Arial" w:hAnsi="Arial" w:cs="Arial"/>
          <w:color w:val="000000" w:themeColor="text1"/>
        </w:rPr>
        <w:t>Art. 5º Compete ao Conselho Municipal do Esporte estabelecer as diretrizes, prioridades e programas de alocação dos recursos do Fundo por meio do Plano de Ação e Aplicação, em conformidade com a Política Municipal de Esporte.</w:t>
      </w:r>
    </w:p>
    <w:p w14:paraId="082B0F8F" w14:textId="7916D81B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7F6FBB6" w14:textId="18E4B6E2" w:rsidR="00C66919" w:rsidRDefault="30E8F659" w:rsidP="30E8F659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30E8F659">
        <w:rPr>
          <w:rFonts w:ascii="Arial" w:eastAsia="Arial" w:hAnsi="Arial" w:cs="Arial"/>
          <w:color w:val="000000" w:themeColor="text1"/>
        </w:rPr>
        <w:t>Art. 6º A fiscalização da aplicação das receitas será exercida pelos órgãos de controle interno e externo do município e, no caso de repasses de outros entes federados, também pelos respectivos órgãos de controle desses entes.</w:t>
      </w:r>
    </w:p>
    <w:p w14:paraId="21ED19FE" w14:textId="24827D02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8ACD164" w14:textId="0D920A67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 xml:space="preserve">Art. 7º O órgão gestor do Fundo Municipal de Esporte deverá apresentar, </w:t>
      </w:r>
      <w:r w:rsidRPr="1BB7AFEA">
        <w:rPr>
          <w:rFonts w:ascii="Arial" w:eastAsia="Arial" w:hAnsi="Arial" w:cs="Arial"/>
          <w:color w:val="FF0000"/>
        </w:rPr>
        <w:t>[periodicidade a ser definida pelo proponente da lei, limitada ao intervalo máximo de um ano]</w:t>
      </w:r>
      <w:r w:rsidRPr="1BB7AFEA">
        <w:rPr>
          <w:rFonts w:ascii="Arial" w:eastAsia="Arial" w:hAnsi="Arial" w:cs="Arial"/>
          <w:color w:val="000000" w:themeColor="text1"/>
        </w:rPr>
        <w:t>, ao Conselho Municipal de Esporte:</w:t>
      </w:r>
    </w:p>
    <w:p w14:paraId="45E0D7AC" w14:textId="1541A7DC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 xml:space="preserve">I – </w:t>
      </w:r>
      <w:proofErr w:type="gramStart"/>
      <w:r w:rsidRPr="1BB7AFEA">
        <w:rPr>
          <w:rFonts w:ascii="Arial" w:eastAsia="Arial" w:hAnsi="Arial" w:cs="Arial"/>
          <w:color w:val="000000" w:themeColor="text1"/>
        </w:rPr>
        <w:t>relatório</w:t>
      </w:r>
      <w:proofErr w:type="gramEnd"/>
      <w:r w:rsidRPr="1BB7AFEA">
        <w:rPr>
          <w:rFonts w:ascii="Arial" w:eastAsia="Arial" w:hAnsi="Arial" w:cs="Arial"/>
          <w:color w:val="000000" w:themeColor="text1"/>
        </w:rPr>
        <w:t xml:space="preserve"> de gestão referente à execução das ações previstas no Plano Municipal de Esporte;</w:t>
      </w:r>
    </w:p>
    <w:p w14:paraId="5BC84112" w14:textId="77777777" w:rsidR="0047362B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  <w:sectPr w:rsidR="0047362B" w:rsidSect="0047362B">
          <w:headerReference w:type="default" r:id="rId10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1BB7AFEA">
        <w:rPr>
          <w:rFonts w:ascii="Arial" w:eastAsia="Arial" w:hAnsi="Arial" w:cs="Arial"/>
          <w:color w:val="000000" w:themeColor="text1"/>
        </w:rPr>
        <w:t xml:space="preserve">II – </w:t>
      </w:r>
      <w:proofErr w:type="gramStart"/>
      <w:r w:rsidRPr="1BB7AFEA">
        <w:rPr>
          <w:rFonts w:ascii="Arial" w:eastAsia="Arial" w:hAnsi="Arial" w:cs="Arial"/>
          <w:color w:val="000000" w:themeColor="text1"/>
        </w:rPr>
        <w:t>demonstrativo</w:t>
      </w:r>
      <w:proofErr w:type="gramEnd"/>
      <w:r w:rsidRPr="1BB7AFEA">
        <w:rPr>
          <w:rFonts w:ascii="Arial" w:eastAsia="Arial" w:hAnsi="Arial" w:cs="Arial"/>
          <w:color w:val="000000" w:themeColor="text1"/>
        </w:rPr>
        <w:t xml:space="preserve"> detalhado das receitas e despesas do Fundo, abrangendo todas as fontes de recursos.</w:t>
      </w:r>
    </w:p>
    <w:p w14:paraId="21978069" w14:textId="6F97596D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8FC307F" w14:textId="123323E2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09BC32D" w14:textId="490A37D1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Art. 8º A execução dos recursos federais destinados ao Fundo Municipal de Esporte estará sujeita à prestação de contas anual, nos termos da legislação vigente.</w:t>
      </w:r>
    </w:p>
    <w:p w14:paraId="360D0BDC" w14:textId="6674AA14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7D2FFA8" w14:textId="25F0D87E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Art. 9º Esta Lei entra em vigor na data de sua publicação.</w:t>
      </w:r>
    </w:p>
    <w:p w14:paraId="1B2ECD15" w14:textId="3AC4F4D0" w:rsidR="00C66919" w:rsidRDefault="00C66919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58548E1" w14:textId="488A3FFB" w:rsidR="00C66919" w:rsidRDefault="7B6E5AEA" w:rsidP="1BB7AFEA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 xml:space="preserve">Sugestão de justificativa: </w:t>
      </w:r>
    </w:p>
    <w:p w14:paraId="26284E3A" w14:textId="1564AF79" w:rsidR="00C66919" w:rsidRDefault="30E8F659" w:rsidP="30E8F659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</w:rPr>
      </w:pPr>
      <w:r w:rsidRPr="30E8F659">
        <w:rPr>
          <w:rFonts w:ascii="Arial" w:eastAsia="Arial" w:hAnsi="Arial" w:cs="Arial"/>
          <w:color w:val="000000" w:themeColor="text1"/>
        </w:rPr>
        <w:t xml:space="preserve">O presente Projeto de Lei tem por finalidade instituir o Fundo Municipal de Esporte (FME), como instrumento de captação, gestão e aplicação de recursos destinados ao desenvolvimento das políticas públicas de esporte no âmbito do município de </w:t>
      </w:r>
      <w:r w:rsidRPr="30E8F659">
        <w:rPr>
          <w:rFonts w:ascii="Arial" w:eastAsia="Arial" w:hAnsi="Arial" w:cs="Arial"/>
          <w:color w:val="FF0000"/>
        </w:rPr>
        <w:t>[Nome do Município].</w:t>
      </w:r>
    </w:p>
    <w:p w14:paraId="3283D613" w14:textId="14DD67AC" w:rsidR="00C66919" w:rsidRDefault="7B6E5AEA" w:rsidP="1BB7AFE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A medida está em consonância com os princípios, objetivos e diretrizes estabelecidos pela Lei Geral do Esporte (Lei nº 14.597/2023). O artigo 9º da referida lei orienta os entes federativos à criação de fundos específicos como forma de viabilizar a efetivação das políticas esportivas em todos os seus níveis de atendimento.</w:t>
      </w:r>
    </w:p>
    <w:p w14:paraId="0BD623C0" w14:textId="70022274" w:rsidR="00C66919" w:rsidRDefault="7B6E5AEA" w:rsidP="1BB7AFE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A criação do Fundo Municipal de Esporte representa um avanço na estruturação da política esportiva municipal, permitindo a ampliação da oferta de atividades físicas e esportivas à população, a valorização dos profissionais da área, o fomento a eventos e competições, bem como o apoio a atletas, paratletas, entidades esportivas e projetos sociais que utilizem o esporte como ferramenta de transformação social.</w:t>
      </w:r>
    </w:p>
    <w:p w14:paraId="5DB73097" w14:textId="134DCAF5" w:rsidR="00C66919" w:rsidRDefault="166424DB" w:rsidP="166424D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166424DB">
        <w:rPr>
          <w:rFonts w:ascii="Arial" w:eastAsia="Arial" w:hAnsi="Arial" w:cs="Arial"/>
          <w:color w:val="000000" w:themeColor="text1"/>
        </w:rPr>
        <w:t>Além disso, o FME proporcionará maior autonomia e transparência na aplicação de recursos, podendo receber aportes do orçamento municipal, transferências estaduais e federais, convênios, parcerias, doações, patrocínios e outras fontes legalmente permitidas. A gestão do fundo poderá ser acompanhada pelo Conselho Municipal de Esporte, garantindo o controle social e a participação democrática na formulação das prioridades de investimento.</w:t>
      </w:r>
    </w:p>
    <w:p w14:paraId="224A3CC4" w14:textId="7D363B43" w:rsidR="00C66919" w:rsidRDefault="30E8F659" w:rsidP="30E8F65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30E8F659">
        <w:rPr>
          <w:rFonts w:ascii="Arial" w:eastAsia="Arial" w:hAnsi="Arial" w:cs="Arial"/>
          <w:color w:val="000000" w:themeColor="text1"/>
        </w:rPr>
        <w:t>Assim, a instituição do Fundo Municipal de Esporte é uma medida necessária, estratégica e alinhada às boas práticas de gestão pública, contribuindo para consolidar o esporte como política pública efetiva em nosso município.</w:t>
      </w:r>
    </w:p>
    <w:p w14:paraId="1E207724" w14:textId="2798AAB4" w:rsidR="00C66919" w:rsidRPr="0047362B" w:rsidRDefault="7B6E5AEA" w:rsidP="0047362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1BB7AFEA">
        <w:rPr>
          <w:rFonts w:ascii="Arial" w:eastAsia="Arial" w:hAnsi="Arial" w:cs="Arial"/>
          <w:color w:val="000000" w:themeColor="text1"/>
        </w:rPr>
        <w:t>Diante do exposto, solicitamos o apoio dos nobres parlamentares para aprovação deste Projeto de Lei.</w:t>
      </w:r>
    </w:p>
    <w:sectPr w:rsidR="00C66919" w:rsidRPr="0047362B" w:rsidSect="0047362B">
      <w:headerReference w:type="defaul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A9BD" w14:textId="77777777" w:rsidR="00301D8D" w:rsidRDefault="00301D8D" w:rsidP="0047362B">
      <w:pPr>
        <w:spacing w:after="0" w:line="240" w:lineRule="auto"/>
      </w:pPr>
      <w:r>
        <w:separator/>
      </w:r>
    </w:p>
  </w:endnote>
  <w:endnote w:type="continuationSeparator" w:id="0">
    <w:p w14:paraId="52280D81" w14:textId="77777777" w:rsidR="00301D8D" w:rsidRDefault="00301D8D" w:rsidP="0047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90C0" w14:textId="0C5E1889" w:rsidR="0047362B" w:rsidRDefault="0047362B">
    <w:pPr>
      <w:pStyle w:val="Rodap"/>
    </w:pPr>
    <w:r>
      <w:rPr>
        <w:noProof/>
      </w:rPr>
      <w:drawing>
        <wp:inline distT="0" distB="0" distL="0" distR="0" wp14:anchorId="10DFEB62" wp14:editId="37364E8A">
          <wp:extent cx="5731510" cy="635000"/>
          <wp:effectExtent l="0" t="0" r="0" b="0"/>
          <wp:docPr id="1168399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99040" name="Imagem 1168399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4B79" w14:textId="77777777" w:rsidR="00301D8D" w:rsidRDefault="00301D8D" w:rsidP="0047362B">
      <w:pPr>
        <w:spacing w:after="0" w:line="240" w:lineRule="auto"/>
      </w:pPr>
      <w:r>
        <w:separator/>
      </w:r>
    </w:p>
  </w:footnote>
  <w:footnote w:type="continuationSeparator" w:id="0">
    <w:p w14:paraId="008655EB" w14:textId="77777777" w:rsidR="00301D8D" w:rsidRDefault="00301D8D" w:rsidP="0047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706E" w14:textId="65DA38F2" w:rsidR="0047362B" w:rsidRDefault="0047362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C77860" wp14:editId="015C4EB9">
          <wp:simplePos x="0" y="0"/>
          <wp:positionH relativeFrom="column">
            <wp:posOffset>-954447</wp:posOffset>
          </wp:positionH>
          <wp:positionV relativeFrom="paragraph">
            <wp:posOffset>-470712</wp:posOffset>
          </wp:positionV>
          <wp:extent cx="5731510" cy="686435"/>
          <wp:effectExtent l="0" t="0" r="0" b="0"/>
          <wp:wrapSquare wrapText="bothSides"/>
          <wp:docPr id="12753283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28396" name="Imagem 127532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A486" w14:textId="77777777" w:rsidR="0047362B" w:rsidRDefault="0047362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BB5B08" wp14:editId="34A01E25">
          <wp:simplePos x="0" y="0"/>
          <wp:positionH relativeFrom="column">
            <wp:posOffset>-954447</wp:posOffset>
          </wp:positionH>
          <wp:positionV relativeFrom="paragraph">
            <wp:posOffset>-470712</wp:posOffset>
          </wp:positionV>
          <wp:extent cx="5731510" cy="686435"/>
          <wp:effectExtent l="0" t="0" r="0" b="0"/>
          <wp:wrapSquare wrapText="bothSides"/>
          <wp:docPr id="8876720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28396" name="Imagem 127532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AFB9" w14:textId="77777777" w:rsidR="0047362B" w:rsidRDefault="0047362B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20430B" wp14:editId="72B8DA21">
          <wp:simplePos x="0" y="0"/>
          <wp:positionH relativeFrom="column">
            <wp:posOffset>-954447</wp:posOffset>
          </wp:positionH>
          <wp:positionV relativeFrom="paragraph">
            <wp:posOffset>-470712</wp:posOffset>
          </wp:positionV>
          <wp:extent cx="5731510" cy="686435"/>
          <wp:effectExtent l="0" t="0" r="0" b="0"/>
          <wp:wrapSquare wrapText="bothSides"/>
          <wp:docPr id="8864266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28396" name="Imagem 127532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216A" w14:textId="77777777" w:rsidR="0047362B" w:rsidRDefault="0047362B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86E98AD" wp14:editId="75E41563">
          <wp:simplePos x="0" y="0"/>
          <wp:positionH relativeFrom="column">
            <wp:posOffset>-954447</wp:posOffset>
          </wp:positionH>
          <wp:positionV relativeFrom="paragraph">
            <wp:posOffset>-470712</wp:posOffset>
          </wp:positionV>
          <wp:extent cx="5731510" cy="686435"/>
          <wp:effectExtent l="0" t="0" r="0" b="0"/>
          <wp:wrapSquare wrapText="bothSides"/>
          <wp:docPr id="175552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28396" name="Imagem 127532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NYcmFGW" int2:invalidationBookmarkName="" int2:hashCode="isl4LgEN7M9QuY" int2:id="lUdcUok4">
      <int2:state int2:value="Rejected" int2:type="gram"/>
    </int2:bookmark>
    <int2:bookmark int2:bookmarkName="_Int_xsulX4rK" int2:invalidationBookmarkName="" int2:hashCode="eoGvPlkaxxP4Hq" int2:id="SDh4FpI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AA21F"/>
    <w:multiLevelType w:val="hybridMultilevel"/>
    <w:tmpl w:val="D3888232"/>
    <w:lvl w:ilvl="0" w:tplc="2F08B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8D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E1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AC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A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45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8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8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C9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1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A70E2E"/>
    <w:rsid w:val="00301D8D"/>
    <w:rsid w:val="0047362B"/>
    <w:rsid w:val="005FB5A4"/>
    <w:rsid w:val="00C66919"/>
    <w:rsid w:val="0281F8E6"/>
    <w:rsid w:val="0F814FB8"/>
    <w:rsid w:val="1195F0A4"/>
    <w:rsid w:val="1250B596"/>
    <w:rsid w:val="15BAF0D3"/>
    <w:rsid w:val="166424DB"/>
    <w:rsid w:val="1B23F223"/>
    <w:rsid w:val="1BB7AFEA"/>
    <w:rsid w:val="22F2AA5E"/>
    <w:rsid w:val="25EF0E0B"/>
    <w:rsid w:val="2BBBD01F"/>
    <w:rsid w:val="2D8E63CD"/>
    <w:rsid w:val="30A70E2E"/>
    <w:rsid w:val="30E8F659"/>
    <w:rsid w:val="310D2879"/>
    <w:rsid w:val="31190365"/>
    <w:rsid w:val="373CB916"/>
    <w:rsid w:val="3890EEDC"/>
    <w:rsid w:val="39C6C1B9"/>
    <w:rsid w:val="3B79DF13"/>
    <w:rsid w:val="3B8455AC"/>
    <w:rsid w:val="3D433D3F"/>
    <w:rsid w:val="40A719F5"/>
    <w:rsid w:val="41D957AD"/>
    <w:rsid w:val="428985C1"/>
    <w:rsid w:val="4305761E"/>
    <w:rsid w:val="47C82897"/>
    <w:rsid w:val="4A0BE544"/>
    <w:rsid w:val="4F0437ED"/>
    <w:rsid w:val="52F66D45"/>
    <w:rsid w:val="57374D11"/>
    <w:rsid w:val="5B001840"/>
    <w:rsid w:val="5E549B47"/>
    <w:rsid w:val="680575C5"/>
    <w:rsid w:val="6CE453F1"/>
    <w:rsid w:val="72EFF6DC"/>
    <w:rsid w:val="740E9287"/>
    <w:rsid w:val="79C23C13"/>
    <w:rsid w:val="7A9D994F"/>
    <w:rsid w:val="7B6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0E2E"/>
  <w15:chartTrackingRefBased/>
  <w15:docId w15:val="{5DECA2FB-1727-45BE-8746-C0A233D1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1BB7A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1B23F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1B23F2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3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62B"/>
  </w:style>
  <w:style w:type="paragraph" w:styleId="Rodap">
    <w:name w:val="footer"/>
    <w:basedOn w:val="Normal"/>
    <w:link w:val="RodapChar"/>
    <w:uiPriority w:val="99"/>
    <w:unhideWhenUsed/>
    <w:rsid w:val="00473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1108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2025-09-11T23:56:00Z</dcterms:created>
  <dcterms:modified xsi:type="dcterms:W3CDTF">2026-01-21T16:59:00Z</dcterms:modified>
</cp:coreProperties>
</file>