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B591" w14:textId="0A683238" w:rsidR="009E4BF9" w:rsidRDefault="0171F3B6" w:rsidP="2DF9C3FE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DF9C3FE">
        <w:rPr>
          <w:rFonts w:ascii="Arial" w:eastAsia="Arial" w:hAnsi="Arial" w:cs="Arial"/>
          <w:b/>
          <w:bCs/>
          <w:color w:val="000000" w:themeColor="text1"/>
        </w:rPr>
        <w:t>MODELO DE MINUTA DE RESOLUÇÃO PARA INSTITUIÇÃO DE COMISSÃO ORGANIZADORA DA CONFERÊNCIA MUNICIPAL DE ESPORTE</w:t>
      </w:r>
    </w:p>
    <w:p w14:paraId="6A0954A1" w14:textId="6B32DDD2" w:rsidR="009E4BF9" w:rsidRDefault="009E4BF9" w:rsidP="2DF9C3FE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A095407" w14:textId="2D823F54" w:rsidR="009E4BF9" w:rsidRDefault="16427C18" w:rsidP="7CDEE756">
      <w:pPr>
        <w:spacing w:after="0" w:line="360" w:lineRule="auto"/>
        <w:jc w:val="both"/>
        <w:rPr>
          <w:rFonts w:ascii="Arial" w:eastAsia="Arial" w:hAnsi="Arial" w:cs="Arial"/>
        </w:rPr>
      </w:pPr>
      <w:r w:rsidRPr="7CDEE756">
        <w:rPr>
          <w:rFonts w:ascii="Arial" w:eastAsia="Arial" w:hAnsi="Arial" w:cs="Arial"/>
        </w:rPr>
        <w:t>Este anexo apresenta um modelo de Resolução para instituir a Comissão Organizadora. Este ato administrativo é essencial, pois formaliza a criação da equipe responsável por coordenar a elaboração ou a revisão do Plano Municipal de Esporte, incluindo a organização da Conferência Municipal. A Resolução é um ato interno da Secretaria/Pasta de Esporte</w:t>
      </w:r>
      <w:r w:rsidR="5DE690C6" w:rsidRPr="7CDEE756">
        <w:rPr>
          <w:rFonts w:ascii="Arial" w:eastAsia="Arial" w:hAnsi="Arial" w:cs="Arial"/>
        </w:rPr>
        <w:t xml:space="preserve"> que </w:t>
      </w:r>
      <w:r w:rsidRPr="7CDEE756">
        <w:rPr>
          <w:rFonts w:ascii="Arial" w:eastAsia="Arial" w:hAnsi="Arial" w:cs="Arial"/>
        </w:rPr>
        <w:t>confere autoridade formal ao grupo de trabalho (Comissão Organizadora)</w:t>
      </w:r>
      <w:r w:rsidR="2AAF0286" w:rsidRPr="7CDEE756">
        <w:rPr>
          <w:rFonts w:ascii="Arial" w:eastAsia="Arial" w:hAnsi="Arial" w:cs="Arial"/>
        </w:rPr>
        <w:t>.</w:t>
      </w:r>
    </w:p>
    <w:p w14:paraId="64843DCC" w14:textId="564AF622" w:rsidR="009E4BF9" w:rsidRDefault="009E4BF9" w:rsidP="2DF9C3FE">
      <w:pPr>
        <w:spacing w:after="0" w:line="360" w:lineRule="auto"/>
        <w:jc w:val="both"/>
        <w:rPr>
          <w:rFonts w:ascii="Arial" w:eastAsia="Arial" w:hAnsi="Arial" w:cs="Arial"/>
        </w:rPr>
      </w:pPr>
    </w:p>
    <w:p w14:paraId="163891A7" w14:textId="76D6EF56" w:rsidR="009E4BF9" w:rsidRDefault="12C1F7D6" w:rsidP="2DF9C3FE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3B4ACE02">
        <w:rPr>
          <w:rFonts w:ascii="Arial" w:eastAsia="Arial" w:hAnsi="Arial" w:cs="Arial"/>
          <w:b/>
          <w:bCs/>
        </w:rPr>
        <w:t>ORIENTAÇÕES DE PREENCHIMENTO:</w:t>
      </w:r>
    </w:p>
    <w:p w14:paraId="2ABEA990" w14:textId="31C7464B" w:rsidR="009E4BF9" w:rsidRDefault="53BBCEE1" w:rsidP="2DF9C3FE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2DF9C3FE">
        <w:rPr>
          <w:rFonts w:ascii="Arial" w:eastAsia="Arial" w:hAnsi="Arial" w:cs="Arial"/>
        </w:rPr>
        <w:t>Para a validade e execução dos trabalhos, siga as seguintes orientações:</w:t>
      </w:r>
    </w:p>
    <w:p w14:paraId="4221E78D" w14:textId="5AE3D499" w:rsidR="009E4BF9" w:rsidRDefault="4158488F" w:rsidP="4158488F">
      <w:pPr>
        <w:spacing w:after="0" w:line="360" w:lineRule="auto"/>
        <w:jc w:val="both"/>
        <w:rPr>
          <w:rFonts w:ascii="Arial" w:eastAsia="Arial" w:hAnsi="Arial" w:cs="Arial"/>
        </w:rPr>
      </w:pPr>
      <w:r w:rsidRPr="4158488F">
        <w:rPr>
          <w:rFonts w:ascii="Arial" w:eastAsia="Arial" w:hAnsi="Arial" w:cs="Arial"/>
          <w:b/>
          <w:bCs/>
          <w:color w:val="000000" w:themeColor="text1"/>
        </w:rPr>
        <w:t>- Preenchimento:</w:t>
      </w:r>
      <w:r w:rsidRPr="4158488F">
        <w:rPr>
          <w:rFonts w:ascii="Arial" w:eastAsia="Arial" w:hAnsi="Arial" w:cs="Arial"/>
          <w:color w:val="000000" w:themeColor="text1"/>
        </w:rPr>
        <w:t xml:space="preserve"> Todos os campos destacados em </w:t>
      </w:r>
      <w:r w:rsidRPr="4158488F">
        <w:rPr>
          <w:rFonts w:ascii="Arial" w:eastAsia="Arial" w:hAnsi="Arial" w:cs="Arial"/>
          <w:b/>
          <w:bCs/>
          <w:color w:val="FF0000"/>
        </w:rPr>
        <w:t>vermelho</w:t>
      </w:r>
      <w:r w:rsidRPr="4158488F">
        <w:rPr>
          <w:rFonts w:ascii="Arial" w:eastAsia="Arial" w:hAnsi="Arial" w:cs="Arial"/>
          <w:color w:val="000000" w:themeColor="text1"/>
        </w:rPr>
        <w:t xml:space="preserve"> devem ser preenchidos com informações específicas (Ex.: nome do/a </w:t>
      </w:r>
      <w:r w:rsidRPr="4158488F">
        <w:rPr>
          <w:rFonts w:ascii="Arial" w:eastAsia="Arial" w:hAnsi="Arial" w:cs="Arial"/>
        </w:rPr>
        <w:t>Secretário/a Municipal de Esporte, nome dos membros da Comissão etc.</w:t>
      </w:r>
      <w:r w:rsidRPr="4158488F">
        <w:rPr>
          <w:rFonts w:ascii="Arial" w:eastAsia="Arial" w:hAnsi="Arial" w:cs="Arial"/>
          <w:color w:val="000000" w:themeColor="text1"/>
        </w:rPr>
        <w:t xml:space="preserve">). Antes de salvar ou enviar este documento, </w:t>
      </w:r>
      <w:r w:rsidRPr="4158488F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4158488F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</w:t>
      </w:r>
    </w:p>
    <w:p w14:paraId="2ADC2B5E" w14:textId="74233E8E" w:rsidR="009E4BF9" w:rsidRDefault="6626BBEA" w:rsidP="2DF9C3FE">
      <w:pPr>
        <w:spacing w:after="0" w:line="360" w:lineRule="auto"/>
        <w:jc w:val="both"/>
        <w:rPr>
          <w:rFonts w:ascii="Arial" w:eastAsia="Arial" w:hAnsi="Arial" w:cs="Arial"/>
        </w:rPr>
      </w:pPr>
      <w:r w:rsidRPr="6CA94906">
        <w:rPr>
          <w:rFonts w:ascii="Arial" w:eastAsia="Arial" w:hAnsi="Arial" w:cs="Arial"/>
          <w:b/>
          <w:bCs/>
        </w:rPr>
        <w:t xml:space="preserve">- </w:t>
      </w:r>
      <w:r w:rsidR="12C1F7D6" w:rsidRPr="6CA94906">
        <w:rPr>
          <w:rFonts w:ascii="Arial" w:eastAsia="Arial" w:hAnsi="Arial" w:cs="Arial"/>
          <w:b/>
          <w:bCs/>
        </w:rPr>
        <w:t>Publicidade:</w:t>
      </w:r>
      <w:r w:rsidR="12C1F7D6" w:rsidRPr="6CA94906">
        <w:rPr>
          <w:rFonts w:ascii="Arial" w:eastAsia="Arial" w:hAnsi="Arial" w:cs="Arial"/>
        </w:rPr>
        <w:t xml:space="preserve"> A Resolução deve ser publicada no Diário Oficial do Município (ou órgão oficial) para dar validade e publicidade à composição da Comissão.</w:t>
      </w:r>
    </w:p>
    <w:p w14:paraId="2350FB9C" w14:textId="372D7AFD" w:rsidR="009E4BF9" w:rsidRDefault="00000000" w:rsidP="2DF9C3FE">
      <w:pPr>
        <w:spacing w:after="0" w:line="360" w:lineRule="auto"/>
      </w:pPr>
      <w:r>
        <w:br w:type="page"/>
      </w:r>
    </w:p>
    <w:p w14:paraId="1F85E276" w14:textId="77777777" w:rsidR="003C06C3" w:rsidRDefault="003C06C3" w:rsidP="4158488F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  <w:sectPr w:rsidR="003C06C3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1C429E9" w14:textId="19F75594" w:rsidR="009E4BF9" w:rsidRDefault="4158488F" w:rsidP="4158488F">
      <w:pPr>
        <w:spacing w:after="0" w:line="360" w:lineRule="auto"/>
        <w:jc w:val="center"/>
        <w:rPr>
          <w:rFonts w:ascii="Arial" w:eastAsia="Arial" w:hAnsi="Arial" w:cs="Arial"/>
          <w:b/>
          <w:bCs/>
          <w:color w:val="EE0000"/>
        </w:rPr>
      </w:pPr>
      <w:r w:rsidRPr="4158488F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RESOLUÇÃO Nº </w:t>
      </w:r>
      <w:r w:rsidRPr="4158488F">
        <w:rPr>
          <w:rFonts w:ascii="Arial" w:eastAsia="Arial" w:hAnsi="Arial" w:cs="Arial"/>
          <w:b/>
          <w:bCs/>
          <w:color w:val="FF0000"/>
        </w:rPr>
        <w:t>[X</w:t>
      </w:r>
      <w:r w:rsidRPr="4158488F">
        <w:rPr>
          <w:rFonts w:ascii="Arial" w:eastAsia="Arial" w:hAnsi="Arial" w:cs="Arial"/>
          <w:b/>
          <w:bCs/>
          <w:color w:val="EE0000"/>
        </w:rPr>
        <w:t>X/20XX]</w:t>
      </w:r>
    </w:p>
    <w:p w14:paraId="27D67F34" w14:textId="1F283816" w:rsidR="009E4BF9" w:rsidRDefault="009E4BF9" w:rsidP="020728F7">
      <w:pPr>
        <w:spacing w:after="0" w:line="360" w:lineRule="auto"/>
        <w:jc w:val="right"/>
        <w:rPr>
          <w:rFonts w:ascii="Arial" w:eastAsia="Arial" w:hAnsi="Arial" w:cs="Arial"/>
          <w:color w:val="EE0000"/>
        </w:rPr>
      </w:pPr>
    </w:p>
    <w:p w14:paraId="6B157AE3" w14:textId="24E1EECA" w:rsidR="009E4BF9" w:rsidRDefault="6AA8D8EC" w:rsidP="6AA8D8E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AA8D8EC">
        <w:rPr>
          <w:rFonts w:ascii="Arial" w:eastAsia="Arial" w:hAnsi="Arial" w:cs="Arial"/>
          <w:color w:val="000000" w:themeColor="text1"/>
        </w:rPr>
        <w:t xml:space="preserve">Institui a Comissão Organizadora para coordenação dos trabalhos de elaboração do Plano Decenal do Esporte do município de </w:t>
      </w:r>
      <w:r w:rsidRPr="6AA8D8EC">
        <w:rPr>
          <w:rFonts w:ascii="Arial" w:eastAsia="Arial" w:hAnsi="Arial" w:cs="Arial"/>
          <w:color w:val="EE0000"/>
        </w:rPr>
        <w:t>[</w:t>
      </w:r>
      <w:proofErr w:type="spellStart"/>
      <w:r w:rsidRPr="6AA8D8EC">
        <w:rPr>
          <w:rFonts w:ascii="Arial" w:eastAsia="Arial" w:hAnsi="Arial" w:cs="Arial"/>
          <w:color w:val="EE0000"/>
        </w:rPr>
        <w:t>Xxxxx</w:t>
      </w:r>
      <w:proofErr w:type="spellEnd"/>
      <w:r w:rsidRPr="6AA8D8EC">
        <w:rPr>
          <w:rFonts w:ascii="Arial" w:eastAsia="Arial" w:hAnsi="Arial" w:cs="Arial"/>
          <w:color w:val="EE0000"/>
        </w:rPr>
        <w:t>]</w:t>
      </w:r>
      <w:r w:rsidRPr="6AA8D8EC">
        <w:rPr>
          <w:rFonts w:ascii="Arial" w:eastAsia="Arial" w:hAnsi="Arial" w:cs="Arial"/>
          <w:color w:val="000000" w:themeColor="text1"/>
        </w:rPr>
        <w:t>.</w:t>
      </w:r>
    </w:p>
    <w:p w14:paraId="2E600942" w14:textId="77A90AAE" w:rsidR="009E4BF9" w:rsidRDefault="009E4BF9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836582D" w14:textId="4FF85C62" w:rsidR="009E4BF9" w:rsidRDefault="07CDACD8" w:rsidP="07CDACD8">
      <w:pPr>
        <w:rPr>
          <w:rFonts w:ascii="Arial" w:eastAsia="Arial" w:hAnsi="Arial" w:cs="Arial"/>
          <w:color w:val="000000" w:themeColor="text1"/>
        </w:rPr>
      </w:pPr>
      <w:r w:rsidRPr="07CDACD8">
        <w:rPr>
          <w:rFonts w:ascii="Arial" w:eastAsia="Arial" w:hAnsi="Arial" w:cs="Arial"/>
          <w:color w:val="000000" w:themeColor="text1"/>
        </w:rPr>
        <w:t xml:space="preserve">Art. 1º Fica instituída a Comissão Organizadora responsável pela coordenação dos trabalhos de elaboração do Plano Decenal do Esporte de </w:t>
      </w:r>
      <w:r w:rsidRPr="07CDACD8">
        <w:rPr>
          <w:rFonts w:ascii="Arial" w:eastAsia="Arial" w:hAnsi="Arial" w:cs="Arial"/>
          <w:color w:val="EE0000"/>
        </w:rPr>
        <w:t>[</w:t>
      </w:r>
      <w:proofErr w:type="spellStart"/>
      <w:r w:rsidRPr="07CDACD8">
        <w:rPr>
          <w:rFonts w:ascii="Arial" w:eastAsia="Arial" w:hAnsi="Arial" w:cs="Arial"/>
          <w:color w:val="EE0000"/>
        </w:rPr>
        <w:t>Xxxxx</w:t>
      </w:r>
      <w:proofErr w:type="spellEnd"/>
      <w:r w:rsidRPr="07CDACD8">
        <w:rPr>
          <w:rFonts w:ascii="Arial" w:eastAsia="Arial" w:hAnsi="Arial" w:cs="Arial"/>
          <w:color w:val="EE0000"/>
        </w:rPr>
        <w:t>]</w:t>
      </w:r>
      <w:r w:rsidRPr="07CDACD8">
        <w:rPr>
          <w:rFonts w:ascii="Arial" w:eastAsia="Arial" w:hAnsi="Arial" w:cs="Arial"/>
          <w:color w:val="000000" w:themeColor="text1"/>
        </w:rPr>
        <w:t>, com as seguintes nomeações:</w:t>
      </w:r>
    </w:p>
    <w:p w14:paraId="0D2B37E1" w14:textId="40299DD5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 xml:space="preserve">I – </w:t>
      </w:r>
      <w:r w:rsidRPr="020728F7">
        <w:rPr>
          <w:rFonts w:ascii="Arial" w:eastAsia="Arial" w:hAnsi="Arial" w:cs="Arial"/>
          <w:color w:val="EE0000"/>
        </w:rPr>
        <w:t>[</w:t>
      </w:r>
      <w:proofErr w:type="spellStart"/>
      <w:r w:rsidRPr="020728F7">
        <w:rPr>
          <w:rFonts w:ascii="Arial" w:eastAsia="Arial" w:hAnsi="Arial" w:cs="Arial"/>
          <w:color w:val="EE0000"/>
        </w:rPr>
        <w:t>xxxxx</w:t>
      </w:r>
      <w:proofErr w:type="spellEnd"/>
      <w:r w:rsidRPr="020728F7">
        <w:rPr>
          <w:rFonts w:ascii="Arial" w:eastAsia="Arial" w:hAnsi="Arial" w:cs="Arial"/>
          <w:color w:val="EE0000"/>
        </w:rPr>
        <w:t>]</w:t>
      </w:r>
      <w:r w:rsidRPr="020728F7">
        <w:rPr>
          <w:rFonts w:ascii="Arial" w:eastAsia="Arial" w:hAnsi="Arial" w:cs="Arial"/>
          <w:color w:val="000000" w:themeColor="text1"/>
        </w:rPr>
        <w:t>, à qual compete a coordenação geral dos trabalhos;</w:t>
      </w:r>
    </w:p>
    <w:p w14:paraId="164FA7C4" w14:textId="5115650C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3C06C3">
        <w:rPr>
          <w:rFonts w:ascii="Arial" w:eastAsia="Arial" w:hAnsi="Arial" w:cs="Arial"/>
          <w:color w:val="000000" w:themeColor="text1"/>
        </w:rPr>
        <w:t xml:space="preserve">II – </w:t>
      </w:r>
      <w:r w:rsidRPr="003C06C3">
        <w:rPr>
          <w:rFonts w:ascii="Arial" w:eastAsia="Arial" w:hAnsi="Arial" w:cs="Arial"/>
          <w:color w:val="EE0000"/>
        </w:rPr>
        <w:t>[</w:t>
      </w:r>
      <w:proofErr w:type="spellStart"/>
      <w:r w:rsidRPr="003C06C3">
        <w:rPr>
          <w:rFonts w:ascii="Arial" w:eastAsia="Arial" w:hAnsi="Arial" w:cs="Arial"/>
          <w:color w:val="EE0000"/>
        </w:rPr>
        <w:t>xxxxx</w:t>
      </w:r>
      <w:proofErr w:type="spellEnd"/>
      <w:r w:rsidRPr="003C06C3">
        <w:rPr>
          <w:rFonts w:ascii="Arial" w:eastAsia="Arial" w:hAnsi="Arial" w:cs="Arial"/>
          <w:color w:val="EE0000"/>
        </w:rPr>
        <w:t>]</w:t>
      </w:r>
      <w:r w:rsidRPr="003C06C3">
        <w:rPr>
          <w:rFonts w:ascii="Arial" w:eastAsia="Arial" w:hAnsi="Arial" w:cs="Arial"/>
          <w:color w:val="000000" w:themeColor="text1"/>
        </w:rPr>
        <w:t>;</w:t>
      </w:r>
    </w:p>
    <w:p w14:paraId="18B16D5C" w14:textId="2806B63C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3C06C3">
        <w:rPr>
          <w:rFonts w:ascii="Arial" w:eastAsia="Arial" w:hAnsi="Arial" w:cs="Arial"/>
          <w:color w:val="000000" w:themeColor="text1"/>
        </w:rPr>
        <w:t xml:space="preserve">III – </w:t>
      </w:r>
      <w:r w:rsidRPr="003C06C3">
        <w:rPr>
          <w:rFonts w:ascii="Arial" w:eastAsia="Arial" w:hAnsi="Arial" w:cs="Arial"/>
          <w:color w:val="EE0000"/>
        </w:rPr>
        <w:t>[</w:t>
      </w:r>
      <w:proofErr w:type="spellStart"/>
      <w:r w:rsidRPr="003C06C3">
        <w:rPr>
          <w:rFonts w:ascii="Arial" w:eastAsia="Arial" w:hAnsi="Arial" w:cs="Arial"/>
          <w:color w:val="EE0000"/>
        </w:rPr>
        <w:t>xxxxx</w:t>
      </w:r>
      <w:proofErr w:type="spellEnd"/>
      <w:r w:rsidRPr="003C06C3">
        <w:rPr>
          <w:rFonts w:ascii="Arial" w:eastAsia="Arial" w:hAnsi="Arial" w:cs="Arial"/>
          <w:color w:val="EE0000"/>
        </w:rPr>
        <w:t>]</w:t>
      </w:r>
      <w:r w:rsidRPr="003C06C3">
        <w:rPr>
          <w:rFonts w:ascii="Arial" w:eastAsia="Arial" w:hAnsi="Arial" w:cs="Arial"/>
          <w:color w:val="000000" w:themeColor="text1"/>
        </w:rPr>
        <w:t>;</w:t>
      </w:r>
    </w:p>
    <w:p w14:paraId="20ED4C0B" w14:textId="5961B796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 xml:space="preserve">IV – </w:t>
      </w:r>
      <w:r w:rsidRPr="020728F7">
        <w:rPr>
          <w:rFonts w:ascii="Arial" w:eastAsia="Arial" w:hAnsi="Arial" w:cs="Arial"/>
          <w:color w:val="EE0000"/>
        </w:rPr>
        <w:t>[</w:t>
      </w:r>
      <w:proofErr w:type="spellStart"/>
      <w:r w:rsidRPr="020728F7">
        <w:rPr>
          <w:rFonts w:ascii="Arial" w:eastAsia="Arial" w:hAnsi="Arial" w:cs="Arial"/>
          <w:color w:val="EE0000"/>
        </w:rPr>
        <w:t>xxxxx</w:t>
      </w:r>
      <w:proofErr w:type="spellEnd"/>
      <w:r w:rsidRPr="020728F7">
        <w:rPr>
          <w:rFonts w:ascii="Arial" w:eastAsia="Arial" w:hAnsi="Arial" w:cs="Arial"/>
          <w:color w:val="EE0000"/>
        </w:rPr>
        <w:t>]</w:t>
      </w:r>
      <w:r w:rsidRPr="020728F7">
        <w:rPr>
          <w:rFonts w:ascii="Arial" w:eastAsia="Arial" w:hAnsi="Arial" w:cs="Arial"/>
          <w:color w:val="000000" w:themeColor="text1"/>
        </w:rPr>
        <w:t>.</w:t>
      </w:r>
    </w:p>
    <w:p w14:paraId="4B01C7A9" w14:textId="05DB95C8" w:rsidR="009E4BF9" w:rsidRDefault="009E4BF9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34F9693" w14:textId="43C2943D" w:rsidR="009E4BF9" w:rsidRDefault="6ACDB3B0" w:rsidP="020728F7">
      <w:pPr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Art. 2º Compete à Comissão Organizadora:</w:t>
      </w:r>
    </w:p>
    <w:p w14:paraId="36BA8617" w14:textId="3F49F5C9" w:rsidR="009E4BF9" w:rsidRDefault="6AA8D8EC" w:rsidP="6AA8D8E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3C06C3">
        <w:rPr>
          <w:rFonts w:ascii="Arial" w:eastAsia="Arial" w:hAnsi="Arial" w:cs="Arial"/>
          <w:color w:val="000000" w:themeColor="text1"/>
        </w:rPr>
        <w:t xml:space="preserve">I – Coordenar os trabalhos de diagnóstico, elaboração e consolidação do Plano Decenal do Esporte do município de </w:t>
      </w:r>
      <w:r w:rsidRPr="003C06C3">
        <w:rPr>
          <w:rFonts w:ascii="Arial" w:eastAsia="Arial" w:hAnsi="Arial" w:cs="Arial"/>
          <w:color w:val="EE0000"/>
        </w:rPr>
        <w:t>[</w:t>
      </w:r>
      <w:proofErr w:type="spellStart"/>
      <w:r w:rsidRPr="003C06C3">
        <w:rPr>
          <w:rFonts w:ascii="Arial" w:eastAsia="Arial" w:hAnsi="Arial" w:cs="Arial"/>
          <w:color w:val="EE0000"/>
        </w:rPr>
        <w:t>Xxxxx</w:t>
      </w:r>
      <w:proofErr w:type="spellEnd"/>
      <w:r w:rsidRPr="003C06C3">
        <w:rPr>
          <w:rFonts w:ascii="Arial" w:eastAsia="Arial" w:hAnsi="Arial" w:cs="Arial"/>
          <w:color w:val="EE0000"/>
        </w:rPr>
        <w:t>]</w:t>
      </w:r>
      <w:r w:rsidRPr="003C06C3">
        <w:rPr>
          <w:rFonts w:ascii="Arial" w:eastAsia="Arial" w:hAnsi="Arial" w:cs="Arial"/>
          <w:color w:val="000000" w:themeColor="text1"/>
        </w:rPr>
        <w:t>;</w:t>
      </w:r>
    </w:p>
    <w:p w14:paraId="58BE5944" w14:textId="4E86A2B1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II – Promover a interlocução com instituições públicas e privadas, organizações da sociedade civil e a comunidade esportiva local;</w:t>
      </w:r>
    </w:p>
    <w:p w14:paraId="3E22F0F0" w14:textId="013CF6B4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III – Organizar e realizar a Conferência Municipal de Esporte, etapa fundamental para elaboração do Plano;</w:t>
      </w:r>
    </w:p>
    <w:p w14:paraId="0030F857" w14:textId="5CB8CA70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IV – Indicar servidores ou colaboradores para apoio técnico-operacional aos trabalhos;</w:t>
      </w:r>
    </w:p>
    <w:p w14:paraId="622D050B" w14:textId="06621238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V – Propor nomes de especialistas com notória atuação para composição de comissões temáticas, se necessário;</w:t>
      </w:r>
    </w:p>
    <w:p w14:paraId="484C9BFE" w14:textId="101FEB63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VI – Coordenar a elaboração do texto-base, coleta de propostas e sistematização do relatório final;</w:t>
      </w:r>
    </w:p>
    <w:p w14:paraId="1BE74E4F" w14:textId="096E4081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VII – Propor estratégias de financiamento e articulação institucional;</w:t>
      </w:r>
    </w:p>
    <w:p w14:paraId="6DF507BE" w14:textId="064B7226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VIII – Executar outras atividades correlatas para garantir o bom andamento dos trabalhos da Comissão.</w:t>
      </w:r>
    </w:p>
    <w:p w14:paraId="699BD9F3" w14:textId="78D216B6" w:rsidR="009E4BF9" w:rsidRDefault="009E4BF9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1361B02" w14:textId="16EE5835" w:rsidR="009E4BF9" w:rsidRDefault="6AA8D8EC" w:rsidP="6AA8D8EC">
      <w:pPr>
        <w:rPr>
          <w:rFonts w:ascii="Arial" w:eastAsia="Arial" w:hAnsi="Arial" w:cs="Arial"/>
          <w:color w:val="000000" w:themeColor="text1"/>
        </w:rPr>
      </w:pPr>
      <w:r w:rsidRPr="6AA8D8EC">
        <w:rPr>
          <w:rFonts w:ascii="Arial" w:eastAsia="Arial" w:hAnsi="Arial" w:cs="Arial"/>
          <w:color w:val="000000" w:themeColor="text1"/>
        </w:rPr>
        <w:t xml:space="preserve">Art. 3º O Plano Decenal do Esporte do município de </w:t>
      </w:r>
      <w:r w:rsidRPr="6AA8D8EC">
        <w:rPr>
          <w:rFonts w:ascii="Arial" w:eastAsia="Arial" w:hAnsi="Arial" w:cs="Arial"/>
          <w:color w:val="EE0000"/>
        </w:rPr>
        <w:t>[</w:t>
      </w:r>
      <w:proofErr w:type="spellStart"/>
      <w:r w:rsidRPr="6AA8D8EC">
        <w:rPr>
          <w:rFonts w:ascii="Arial" w:eastAsia="Arial" w:hAnsi="Arial" w:cs="Arial"/>
          <w:color w:val="EE0000"/>
        </w:rPr>
        <w:t>Xxxxx</w:t>
      </w:r>
      <w:proofErr w:type="spellEnd"/>
      <w:r w:rsidRPr="6AA8D8EC">
        <w:rPr>
          <w:rFonts w:ascii="Arial" w:eastAsia="Arial" w:hAnsi="Arial" w:cs="Arial"/>
          <w:color w:val="EE0000"/>
        </w:rPr>
        <w:t xml:space="preserve">] </w:t>
      </w:r>
      <w:r w:rsidRPr="6AA8D8EC">
        <w:rPr>
          <w:rFonts w:ascii="Arial" w:eastAsia="Arial" w:hAnsi="Arial" w:cs="Arial"/>
          <w:color w:val="000000" w:themeColor="text1"/>
        </w:rPr>
        <w:t>deverá conter:</w:t>
      </w:r>
    </w:p>
    <w:p w14:paraId="7D5426DD" w14:textId="5C25C50E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I – Diagnóstico da realidade esportiva municipal;</w:t>
      </w:r>
    </w:p>
    <w:p w14:paraId="6ACC2615" w14:textId="65261150" w:rsidR="009E4BF9" w:rsidRDefault="65D7F44C" w:rsidP="65D7F44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5D7F44C">
        <w:rPr>
          <w:rFonts w:ascii="Arial" w:eastAsia="Arial" w:hAnsi="Arial" w:cs="Arial"/>
          <w:color w:val="000000" w:themeColor="text1"/>
        </w:rPr>
        <w:t>II – Diretrizes, metas e indicadores de desempenho, prazos e ações para o período de 10 anos;</w:t>
      </w:r>
    </w:p>
    <w:p w14:paraId="6E4D89D4" w14:textId="77777777" w:rsidR="003C06C3" w:rsidRDefault="003C06C3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  <w:sectPr w:rsidR="003C06C3" w:rsidSect="00DC6CEC">
          <w:head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9E83528" w14:textId="35F3CAE4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lastRenderedPageBreak/>
        <w:t>III – Eixos temáticos:</w:t>
      </w:r>
    </w:p>
    <w:p w14:paraId="1C9E50D6" w14:textId="293D869D" w:rsidR="009E4BF9" w:rsidRDefault="07CDACD8" w:rsidP="07CDACD8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7CDACD8">
        <w:rPr>
          <w:rFonts w:ascii="Arial" w:eastAsia="Arial" w:hAnsi="Arial" w:cs="Arial"/>
          <w:color w:val="000000" w:themeColor="text1"/>
        </w:rPr>
        <w:t xml:space="preserve">  </w:t>
      </w:r>
      <w:r w:rsidRPr="07CDACD8">
        <w:rPr>
          <w:rFonts w:ascii="Arial" w:eastAsia="Arial" w:hAnsi="Arial" w:cs="Arial"/>
          <w:color w:val="FF0000"/>
        </w:rPr>
        <w:t xml:space="preserve"> a) Formação Esportiva;</w:t>
      </w:r>
    </w:p>
    <w:p w14:paraId="4188CDE4" w14:textId="28DA63C7" w:rsidR="009E4BF9" w:rsidRDefault="07CDACD8" w:rsidP="07CDACD8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7CDACD8">
        <w:rPr>
          <w:rFonts w:ascii="Arial" w:eastAsia="Arial" w:hAnsi="Arial" w:cs="Arial"/>
          <w:color w:val="FF0000"/>
        </w:rPr>
        <w:t xml:space="preserve">   b) Excelência Esportiva;</w:t>
      </w:r>
    </w:p>
    <w:p w14:paraId="2679FEA7" w14:textId="7F2D69D3" w:rsidR="009E4BF9" w:rsidRDefault="07CDACD8" w:rsidP="07CDACD8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7CDACD8">
        <w:rPr>
          <w:rFonts w:ascii="Arial" w:eastAsia="Arial" w:hAnsi="Arial" w:cs="Arial"/>
          <w:color w:val="FF0000"/>
        </w:rPr>
        <w:t xml:space="preserve">   c) Esporte para Toda a Vida;</w:t>
      </w:r>
    </w:p>
    <w:p w14:paraId="3215E66C" w14:textId="736AC8AD" w:rsidR="009E4BF9" w:rsidRDefault="6ACDB3B0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IV – Propostas alinhadas ao Plano Plurianual (PPA), à Lei de Diretrizes Orçamentárias (LDO) e à Lei Orçamentária Anual (LOA);</w:t>
      </w:r>
    </w:p>
    <w:p w14:paraId="3F249878" w14:textId="106FE513" w:rsidR="009E4BF9" w:rsidRDefault="65D7F44C" w:rsidP="65D7F44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5D7F44C">
        <w:rPr>
          <w:rFonts w:ascii="Arial" w:eastAsia="Arial" w:hAnsi="Arial" w:cs="Arial"/>
          <w:color w:val="000000" w:themeColor="text1"/>
        </w:rPr>
        <w:t>V – Sugestão de Anteprojeto de Lei para consolidação como política pública permanente.</w:t>
      </w:r>
    </w:p>
    <w:p w14:paraId="7116DE3D" w14:textId="36049652" w:rsidR="009E4BF9" w:rsidRDefault="009E4BF9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A34BB1E" w14:textId="62B25A12" w:rsidR="009E4BF9" w:rsidRDefault="6ACDB3B0" w:rsidP="020728F7">
      <w:pPr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 xml:space="preserve">Art. 4º A implementação do Plano será realizada em regime de cooperação entre o Poder Executivo Municipal, o Conselho Municipal de Esporte </w:t>
      </w:r>
      <w:r w:rsidRPr="020728F7">
        <w:rPr>
          <w:rFonts w:ascii="Arial" w:eastAsia="Arial" w:hAnsi="Arial" w:cs="Arial"/>
          <w:color w:val="FF0000"/>
        </w:rPr>
        <w:t>(quando existente)</w:t>
      </w:r>
      <w:r w:rsidRPr="020728F7">
        <w:rPr>
          <w:rFonts w:ascii="Arial" w:eastAsia="Arial" w:hAnsi="Arial" w:cs="Arial"/>
          <w:color w:val="000000" w:themeColor="text1"/>
        </w:rPr>
        <w:t>, instituições de ensino, entidades esportivas, sociedade civil organizada e outras esferas de governo.</w:t>
      </w:r>
    </w:p>
    <w:p w14:paraId="53A2ED91" w14:textId="23A639DA" w:rsidR="009E4BF9" w:rsidRDefault="009E4BF9" w:rsidP="020728F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B628928" w14:textId="076DB7F6" w:rsidR="009E4BF9" w:rsidRDefault="6ACDB3B0" w:rsidP="020728F7">
      <w:pPr>
        <w:rPr>
          <w:rFonts w:ascii="Arial" w:eastAsia="Arial" w:hAnsi="Arial" w:cs="Arial"/>
          <w:color w:val="000000" w:themeColor="text1"/>
        </w:rPr>
      </w:pPr>
      <w:r w:rsidRPr="020728F7">
        <w:rPr>
          <w:rFonts w:ascii="Arial" w:eastAsia="Arial" w:hAnsi="Arial" w:cs="Arial"/>
          <w:color w:val="000000" w:themeColor="text1"/>
        </w:rPr>
        <w:t>Art. 5º Esta Resolução entra em vigor na data de sua publicação.</w:t>
      </w:r>
    </w:p>
    <w:p w14:paraId="65B9816C" w14:textId="6149421C" w:rsidR="009E4BF9" w:rsidRDefault="00000000" w:rsidP="07CDACD8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br/>
      </w:r>
      <w:r w:rsidR="07CDACD8" w:rsidRPr="07CDACD8">
        <w:rPr>
          <w:rFonts w:ascii="Arial" w:eastAsia="Arial" w:hAnsi="Arial" w:cs="Arial"/>
          <w:color w:val="EE0000"/>
        </w:rPr>
        <w:t>[</w:t>
      </w:r>
      <w:proofErr w:type="spellStart"/>
      <w:r w:rsidR="07CDACD8" w:rsidRPr="07CDACD8">
        <w:rPr>
          <w:rFonts w:ascii="Arial" w:eastAsia="Arial" w:hAnsi="Arial" w:cs="Arial"/>
          <w:color w:val="EE0000"/>
        </w:rPr>
        <w:t>Xxxxx</w:t>
      </w:r>
      <w:proofErr w:type="spellEnd"/>
      <w:r w:rsidR="07CDACD8" w:rsidRPr="07CDACD8">
        <w:rPr>
          <w:rFonts w:ascii="Arial" w:eastAsia="Arial" w:hAnsi="Arial" w:cs="Arial"/>
          <w:color w:val="EE0000"/>
        </w:rPr>
        <w:t>]</w:t>
      </w:r>
      <w:r w:rsidR="07CDACD8" w:rsidRPr="07CDACD8">
        <w:rPr>
          <w:rFonts w:ascii="Arial" w:eastAsia="Arial" w:hAnsi="Arial" w:cs="Arial"/>
          <w:color w:val="000000" w:themeColor="text1"/>
        </w:rPr>
        <w:t xml:space="preserve">, ___ de ___________ </w:t>
      </w:r>
      <w:proofErr w:type="spellStart"/>
      <w:r w:rsidR="07CDACD8" w:rsidRPr="07CDACD8">
        <w:rPr>
          <w:rFonts w:ascii="Arial" w:eastAsia="Arial" w:hAnsi="Arial" w:cs="Arial"/>
          <w:color w:val="000000" w:themeColor="text1"/>
        </w:rPr>
        <w:t>de</w:t>
      </w:r>
      <w:proofErr w:type="spellEnd"/>
      <w:r w:rsidR="07CDACD8" w:rsidRPr="07CDACD8">
        <w:rPr>
          <w:rFonts w:ascii="Arial" w:eastAsia="Arial" w:hAnsi="Arial" w:cs="Arial"/>
          <w:color w:val="000000" w:themeColor="text1"/>
        </w:rPr>
        <w:t xml:space="preserve"> 20</w:t>
      </w:r>
      <w:r w:rsidR="07CDACD8" w:rsidRPr="07CDACD8">
        <w:rPr>
          <w:rFonts w:ascii="Arial" w:eastAsia="Arial" w:hAnsi="Arial" w:cs="Arial"/>
          <w:color w:val="FF0000"/>
        </w:rPr>
        <w:t>[</w:t>
      </w:r>
      <w:proofErr w:type="spellStart"/>
      <w:r w:rsidR="07CDACD8" w:rsidRPr="07CDACD8">
        <w:rPr>
          <w:rFonts w:ascii="Arial" w:eastAsia="Arial" w:hAnsi="Arial" w:cs="Arial"/>
          <w:color w:val="EE0000"/>
        </w:rPr>
        <w:t>xx</w:t>
      </w:r>
      <w:proofErr w:type="spellEnd"/>
      <w:r w:rsidR="07CDACD8" w:rsidRPr="07CDACD8">
        <w:rPr>
          <w:rFonts w:ascii="Arial" w:eastAsia="Arial" w:hAnsi="Arial" w:cs="Arial"/>
          <w:color w:val="EE0000"/>
        </w:rPr>
        <w:t>]</w:t>
      </w:r>
      <w:r w:rsidR="07CDACD8" w:rsidRPr="07CDACD8">
        <w:rPr>
          <w:rFonts w:ascii="Arial" w:eastAsia="Arial" w:hAnsi="Arial" w:cs="Arial"/>
          <w:color w:val="000000" w:themeColor="text1"/>
        </w:rPr>
        <w:t>.</w:t>
      </w:r>
      <w:r>
        <w:br/>
      </w:r>
    </w:p>
    <w:p w14:paraId="2408B762" w14:textId="00EA28C2" w:rsidR="009E4BF9" w:rsidRDefault="009E4BF9" w:rsidP="020728F7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6693CEE9" w14:textId="15620F6B" w:rsidR="009E4BF9" w:rsidRDefault="6ACDB3B0" w:rsidP="020728F7">
      <w:pPr>
        <w:spacing w:after="0" w:line="360" w:lineRule="auto"/>
        <w:jc w:val="center"/>
        <w:rPr>
          <w:rFonts w:ascii="Arial" w:eastAsia="Arial" w:hAnsi="Arial" w:cs="Arial"/>
          <w:color w:val="EE0000"/>
        </w:rPr>
      </w:pPr>
      <w:r w:rsidRPr="020728F7">
        <w:rPr>
          <w:rFonts w:ascii="Arial" w:eastAsia="Arial" w:hAnsi="Arial" w:cs="Arial"/>
          <w:color w:val="EE0000"/>
        </w:rPr>
        <w:t>[</w:t>
      </w:r>
      <w:proofErr w:type="spellStart"/>
      <w:r w:rsidRPr="020728F7">
        <w:rPr>
          <w:rFonts w:ascii="Arial" w:eastAsia="Arial" w:hAnsi="Arial" w:cs="Arial"/>
          <w:color w:val="EE0000"/>
        </w:rPr>
        <w:t>xxxxx</w:t>
      </w:r>
      <w:proofErr w:type="spellEnd"/>
      <w:r w:rsidRPr="020728F7">
        <w:rPr>
          <w:rFonts w:ascii="Arial" w:eastAsia="Arial" w:hAnsi="Arial" w:cs="Arial"/>
          <w:color w:val="EE0000"/>
        </w:rPr>
        <w:t>]</w:t>
      </w:r>
    </w:p>
    <w:p w14:paraId="67CAD940" w14:textId="23932E6D" w:rsidR="009E4BF9" w:rsidRDefault="07CDACD8" w:rsidP="07CDACD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07CDACD8">
        <w:rPr>
          <w:rFonts w:ascii="Arial" w:eastAsia="Arial" w:hAnsi="Arial" w:cs="Arial"/>
          <w:color w:val="000000" w:themeColor="text1"/>
        </w:rPr>
        <w:t>Secretário/a Municipal de Esporte</w:t>
      </w:r>
    </w:p>
    <w:p w14:paraId="1CE51F23" w14:textId="1D36E78F" w:rsidR="009E4BF9" w:rsidRDefault="07CDACD8" w:rsidP="07CDACD8">
      <w:pPr>
        <w:spacing w:after="0" w:line="360" w:lineRule="auto"/>
        <w:jc w:val="center"/>
        <w:rPr>
          <w:rFonts w:ascii="Arial" w:eastAsia="Arial" w:hAnsi="Arial" w:cs="Arial"/>
          <w:color w:val="EE0000"/>
        </w:rPr>
      </w:pPr>
      <w:r w:rsidRPr="07CDACD8">
        <w:rPr>
          <w:rFonts w:ascii="Arial" w:eastAsia="Arial" w:hAnsi="Arial" w:cs="Arial"/>
          <w:color w:val="000000" w:themeColor="text1"/>
        </w:rPr>
        <w:t xml:space="preserve">Município de </w:t>
      </w:r>
      <w:r w:rsidRPr="07CDACD8">
        <w:rPr>
          <w:rFonts w:ascii="Arial" w:eastAsia="Arial" w:hAnsi="Arial" w:cs="Arial"/>
          <w:color w:val="EE0000"/>
        </w:rPr>
        <w:t>[</w:t>
      </w:r>
      <w:proofErr w:type="spellStart"/>
      <w:r w:rsidRPr="07CDACD8">
        <w:rPr>
          <w:rFonts w:ascii="Arial" w:eastAsia="Arial" w:hAnsi="Arial" w:cs="Arial"/>
          <w:color w:val="EE0000"/>
        </w:rPr>
        <w:t>Xxxxx</w:t>
      </w:r>
      <w:proofErr w:type="spellEnd"/>
      <w:r w:rsidRPr="07CDACD8">
        <w:rPr>
          <w:rFonts w:ascii="Arial" w:eastAsia="Arial" w:hAnsi="Arial" w:cs="Arial"/>
          <w:color w:val="EE0000"/>
        </w:rPr>
        <w:t>]</w:t>
      </w:r>
    </w:p>
    <w:p w14:paraId="0263CA88" w14:textId="7249682F" w:rsidR="009E4BF9" w:rsidRDefault="009E4BF9" w:rsidP="020728F7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E207724" w14:textId="3236A2E6" w:rsidR="009E4BF9" w:rsidRDefault="009E4BF9"/>
    <w:sectPr w:rsidR="009E4BF9" w:rsidSect="00DC6CEC">
      <w:head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78A7" w14:textId="77777777" w:rsidR="00534EC3" w:rsidRDefault="00534EC3" w:rsidP="00DC6CEC">
      <w:pPr>
        <w:spacing w:after="0" w:line="240" w:lineRule="auto"/>
      </w:pPr>
      <w:r>
        <w:separator/>
      </w:r>
    </w:p>
  </w:endnote>
  <w:endnote w:type="continuationSeparator" w:id="0">
    <w:p w14:paraId="36B0DF9D" w14:textId="77777777" w:rsidR="00534EC3" w:rsidRDefault="00534EC3" w:rsidP="00DC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D8A3" w14:textId="5B7AD394" w:rsidR="00DC6CEC" w:rsidRDefault="00DC6CEC">
    <w:pPr>
      <w:pStyle w:val="Rodap"/>
    </w:pPr>
    <w:r>
      <w:rPr>
        <w:noProof/>
      </w:rPr>
      <w:drawing>
        <wp:inline distT="0" distB="0" distL="0" distR="0" wp14:anchorId="1213CCCE" wp14:editId="6FDBFE57">
          <wp:extent cx="5731510" cy="635000"/>
          <wp:effectExtent l="0" t="0" r="0" b="0"/>
          <wp:docPr id="85666157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98973" name="Imagem 1157598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7015" w14:textId="77777777" w:rsidR="00534EC3" w:rsidRDefault="00534EC3" w:rsidP="00DC6CEC">
      <w:pPr>
        <w:spacing w:after="0" w:line="240" w:lineRule="auto"/>
      </w:pPr>
      <w:r>
        <w:separator/>
      </w:r>
    </w:p>
  </w:footnote>
  <w:footnote w:type="continuationSeparator" w:id="0">
    <w:p w14:paraId="08EEABF7" w14:textId="77777777" w:rsidR="00534EC3" w:rsidRDefault="00534EC3" w:rsidP="00DC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F501" w14:textId="6AD06F6B" w:rsidR="00DC6CEC" w:rsidRDefault="00DC6CE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4F47FE" wp14:editId="1D1DDF3B">
          <wp:simplePos x="0" y="0"/>
          <wp:positionH relativeFrom="column">
            <wp:posOffset>-941098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12586859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94769" name="Imagem 240894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9C39" w14:textId="77777777" w:rsidR="00DC6CEC" w:rsidRDefault="00DC6CE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CB29F2" wp14:editId="781510D6">
          <wp:simplePos x="0" y="0"/>
          <wp:positionH relativeFrom="column">
            <wp:posOffset>-941098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8912127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94769" name="Imagem 240894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C03E" w14:textId="77777777" w:rsidR="00DC6CEC" w:rsidRDefault="00DC6CEC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6DBCA6" wp14:editId="2FEB1A00">
          <wp:simplePos x="0" y="0"/>
          <wp:positionH relativeFrom="column">
            <wp:posOffset>-941098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1957012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94769" name="Imagem 240894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E208"/>
    <w:multiLevelType w:val="hybridMultilevel"/>
    <w:tmpl w:val="61182E1A"/>
    <w:lvl w:ilvl="0" w:tplc="0EF8A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42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C5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2E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4E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6C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2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E7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B88D"/>
    <w:multiLevelType w:val="hybridMultilevel"/>
    <w:tmpl w:val="05E0BC90"/>
    <w:lvl w:ilvl="0" w:tplc="7F684576">
      <w:start w:val="1"/>
      <w:numFmt w:val="decimal"/>
      <w:lvlText w:val="%1."/>
      <w:lvlJc w:val="left"/>
      <w:pPr>
        <w:ind w:left="720" w:hanging="360"/>
      </w:pPr>
    </w:lvl>
    <w:lvl w:ilvl="1" w:tplc="4112D796">
      <w:start w:val="1"/>
      <w:numFmt w:val="lowerLetter"/>
      <w:lvlText w:val="%2."/>
      <w:lvlJc w:val="left"/>
      <w:pPr>
        <w:ind w:left="1440" w:hanging="360"/>
      </w:pPr>
    </w:lvl>
    <w:lvl w:ilvl="2" w:tplc="40B24096">
      <w:start w:val="1"/>
      <w:numFmt w:val="lowerRoman"/>
      <w:lvlText w:val="%3."/>
      <w:lvlJc w:val="right"/>
      <w:pPr>
        <w:ind w:left="2160" w:hanging="180"/>
      </w:pPr>
    </w:lvl>
    <w:lvl w:ilvl="3" w:tplc="16D6760C">
      <w:start w:val="1"/>
      <w:numFmt w:val="decimal"/>
      <w:lvlText w:val="%4."/>
      <w:lvlJc w:val="left"/>
      <w:pPr>
        <w:ind w:left="2880" w:hanging="360"/>
      </w:pPr>
    </w:lvl>
    <w:lvl w:ilvl="4" w:tplc="4C5A7894">
      <w:start w:val="1"/>
      <w:numFmt w:val="lowerLetter"/>
      <w:lvlText w:val="%5."/>
      <w:lvlJc w:val="left"/>
      <w:pPr>
        <w:ind w:left="3600" w:hanging="360"/>
      </w:pPr>
    </w:lvl>
    <w:lvl w:ilvl="5" w:tplc="4C9EB326">
      <w:start w:val="1"/>
      <w:numFmt w:val="lowerRoman"/>
      <w:lvlText w:val="%6."/>
      <w:lvlJc w:val="right"/>
      <w:pPr>
        <w:ind w:left="4320" w:hanging="180"/>
      </w:pPr>
    </w:lvl>
    <w:lvl w:ilvl="6" w:tplc="706C804C">
      <w:start w:val="1"/>
      <w:numFmt w:val="decimal"/>
      <w:lvlText w:val="%7."/>
      <w:lvlJc w:val="left"/>
      <w:pPr>
        <w:ind w:left="5040" w:hanging="360"/>
      </w:pPr>
    </w:lvl>
    <w:lvl w:ilvl="7" w:tplc="42787FA0">
      <w:start w:val="1"/>
      <w:numFmt w:val="lowerLetter"/>
      <w:lvlText w:val="%8."/>
      <w:lvlJc w:val="left"/>
      <w:pPr>
        <w:ind w:left="5760" w:hanging="360"/>
      </w:pPr>
    </w:lvl>
    <w:lvl w:ilvl="8" w:tplc="93107A84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1202">
    <w:abstractNumId w:val="0"/>
  </w:num>
  <w:num w:numId="2" w16cid:durableId="84266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AB717"/>
    <w:rsid w:val="003C06C3"/>
    <w:rsid w:val="00534EC3"/>
    <w:rsid w:val="009E4BF9"/>
    <w:rsid w:val="00DC6CEC"/>
    <w:rsid w:val="0171F3B6"/>
    <w:rsid w:val="020728F7"/>
    <w:rsid w:val="07CDACD8"/>
    <w:rsid w:val="09EA24C3"/>
    <w:rsid w:val="12C1F7D6"/>
    <w:rsid w:val="16427C18"/>
    <w:rsid w:val="1A896BC3"/>
    <w:rsid w:val="231E134D"/>
    <w:rsid w:val="289BEDE1"/>
    <w:rsid w:val="2AAF0286"/>
    <w:rsid w:val="2BB1D81D"/>
    <w:rsid w:val="2DF9C3FE"/>
    <w:rsid w:val="2E737E5F"/>
    <w:rsid w:val="30A44CCD"/>
    <w:rsid w:val="3468CFF6"/>
    <w:rsid w:val="356F9659"/>
    <w:rsid w:val="362F6383"/>
    <w:rsid w:val="371129EE"/>
    <w:rsid w:val="39340400"/>
    <w:rsid w:val="3B4ACE02"/>
    <w:rsid w:val="4158488F"/>
    <w:rsid w:val="500AB717"/>
    <w:rsid w:val="50F47B4D"/>
    <w:rsid w:val="53BBCEE1"/>
    <w:rsid w:val="57F583BE"/>
    <w:rsid w:val="5DE690C6"/>
    <w:rsid w:val="5E38C9E8"/>
    <w:rsid w:val="60145330"/>
    <w:rsid w:val="63820811"/>
    <w:rsid w:val="65D31DFE"/>
    <w:rsid w:val="65D7F44C"/>
    <w:rsid w:val="6626BBEA"/>
    <w:rsid w:val="6AA8D8EC"/>
    <w:rsid w:val="6ACDB3B0"/>
    <w:rsid w:val="6CA94906"/>
    <w:rsid w:val="6F74A525"/>
    <w:rsid w:val="731A6550"/>
    <w:rsid w:val="73A9D630"/>
    <w:rsid w:val="7B2B3F08"/>
    <w:rsid w:val="7C38D4D0"/>
    <w:rsid w:val="7CDEE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934A4"/>
  <w15:chartTrackingRefBased/>
  <w15:docId w15:val="{4FDB6EE0-2B66-419D-AECE-BA609D85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0207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2DF9C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DF9C3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6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CEC"/>
  </w:style>
  <w:style w:type="paragraph" w:styleId="Rodap">
    <w:name w:val="footer"/>
    <w:basedOn w:val="Normal"/>
    <w:link w:val="RodapChar"/>
    <w:uiPriority w:val="99"/>
    <w:unhideWhenUsed/>
    <w:rsid w:val="00DC6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3</cp:revision>
  <dcterms:created xsi:type="dcterms:W3CDTF">2025-09-11T23:47:00Z</dcterms:created>
  <dcterms:modified xsi:type="dcterms:W3CDTF">2026-01-21T16:50:00Z</dcterms:modified>
</cp:coreProperties>
</file>